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53102" w14:textId="77777777" w:rsidR="00023B9E" w:rsidRPr="00E6011C" w:rsidRDefault="00023B9E" w:rsidP="00023B9E">
      <w:pPr>
        <w:spacing w:after="120" w:line="276" w:lineRule="auto"/>
        <w:jc w:val="center"/>
        <w:rPr>
          <w:rFonts w:asciiTheme="minorHAnsi" w:hAnsiTheme="minorHAnsi" w:cstheme="minorHAnsi"/>
          <w:b/>
          <w:sz w:val="24"/>
          <w:szCs w:val="24"/>
          <w:lang w:val="en-US"/>
        </w:rPr>
      </w:pPr>
      <w:bookmarkStart w:id="0" w:name="_GoBack"/>
      <w:r w:rsidRPr="00E6011C">
        <w:rPr>
          <w:rFonts w:asciiTheme="minorHAnsi" w:hAnsiTheme="minorHAnsi" w:cstheme="minorHAnsi"/>
          <w:b/>
          <w:sz w:val="24"/>
          <w:szCs w:val="24"/>
          <w:lang w:val="en-US"/>
        </w:rPr>
        <w:t>Declaration of receipt of information regarding the processing of personal data</w:t>
      </w:r>
      <w:bookmarkEnd w:id="0"/>
    </w:p>
    <w:p w14:paraId="6EA5C75B" w14:textId="07309478" w:rsidR="00023B9E" w:rsidRPr="00E6011C" w:rsidRDefault="00023B9E" w:rsidP="00023B9E">
      <w:pPr>
        <w:spacing w:after="120" w:line="276" w:lineRule="auto"/>
        <w:jc w:val="both"/>
        <w:rPr>
          <w:rFonts w:asciiTheme="minorHAnsi" w:hAnsiTheme="minorHAnsi" w:cstheme="minorHAnsi"/>
          <w:sz w:val="24"/>
          <w:szCs w:val="24"/>
          <w:lang w:val="en-US"/>
        </w:rPr>
      </w:pPr>
      <w:r w:rsidRPr="00E6011C">
        <w:rPr>
          <w:rFonts w:asciiTheme="minorHAnsi" w:hAnsiTheme="minorHAnsi" w:cstheme="minorHAnsi"/>
          <w:sz w:val="24"/>
          <w:szCs w:val="24"/>
          <w:lang w:val="en-US"/>
        </w:rPr>
        <w:t xml:space="preserve">The </w:t>
      </w:r>
      <w:r>
        <w:rPr>
          <w:rFonts w:asciiTheme="minorHAnsi" w:hAnsiTheme="minorHAnsi" w:cstheme="minorHAnsi"/>
          <w:sz w:val="24"/>
          <w:szCs w:val="24"/>
          <w:lang w:val="en-US"/>
        </w:rPr>
        <w:t>c</w:t>
      </w:r>
      <w:r w:rsidRPr="00E6011C">
        <w:rPr>
          <w:rFonts w:asciiTheme="minorHAnsi" w:hAnsiTheme="minorHAnsi" w:cstheme="minorHAnsi"/>
          <w:sz w:val="24"/>
          <w:szCs w:val="24"/>
          <w:lang w:val="en-US"/>
        </w:rPr>
        <w:t xml:space="preserve">ontroller of your data processed as part of the recruitment of an academic teacher for the project is </w:t>
      </w:r>
      <w:r w:rsidRPr="00E6011C">
        <w:rPr>
          <w:rFonts w:asciiTheme="minorHAnsi" w:hAnsiTheme="minorHAnsi" w:cstheme="minorHAnsi"/>
          <w:b/>
          <w:sz w:val="24"/>
          <w:szCs w:val="24"/>
          <w:lang w:val="en-US"/>
        </w:rPr>
        <w:t>Wrocław University of Science and Technology, located in Wrocław</w:t>
      </w:r>
      <w:r w:rsidRPr="00E6011C">
        <w:rPr>
          <w:rFonts w:asciiTheme="minorHAnsi" w:hAnsiTheme="minorHAnsi" w:cstheme="minorHAnsi"/>
          <w:sz w:val="24"/>
          <w:szCs w:val="24"/>
          <w:lang w:val="en-US"/>
        </w:rPr>
        <w:t xml:space="preserve">, at Wybrzeże Stanisława Wyspiańskiego 27 (postal code 50-370 Wrocław). You can contact the </w:t>
      </w:r>
      <w:r>
        <w:rPr>
          <w:rFonts w:asciiTheme="minorHAnsi" w:hAnsiTheme="minorHAnsi" w:cstheme="minorHAnsi"/>
          <w:sz w:val="24"/>
          <w:szCs w:val="24"/>
          <w:lang w:val="en-US"/>
        </w:rPr>
        <w:t>c</w:t>
      </w:r>
      <w:r w:rsidRPr="00E6011C">
        <w:rPr>
          <w:rFonts w:asciiTheme="minorHAnsi" w:hAnsiTheme="minorHAnsi" w:cstheme="minorHAnsi"/>
          <w:sz w:val="24"/>
          <w:szCs w:val="24"/>
          <w:lang w:val="en-US"/>
        </w:rPr>
        <w:t xml:space="preserve">ontroller via the form on the website </w:t>
      </w:r>
      <w:hyperlink r:id="rId8" w:history="1">
        <w:r w:rsidRPr="00E6011C">
          <w:rPr>
            <w:rStyle w:val="Hipercze"/>
            <w:rFonts w:asciiTheme="minorHAnsi" w:hAnsiTheme="minorHAnsi" w:cstheme="minorHAnsi"/>
            <w:sz w:val="24"/>
            <w:szCs w:val="24"/>
            <w:lang w:val="en-US"/>
          </w:rPr>
          <w:t>www.pwr.edu.pl/kontakt</w:t>
        </w:r>
      </w:hyperlink>
      <w:r w:rsidRPr="00E6011C">
        <w:rPr>
          <w:rFonts w:asciiTheme="minorHAnsi" w:hAnsiTheme="minorHAnsi" w:cstheme="minorHAnsi"/>
          <w:sz w:val="24"/>
          <w:szCs w:val="24"/>
          <w:lang w:val="en-US"/>
        </w:rPr>
        <w:t xml:space="preserve"> or by mail to the controller's registered office address (please indicate " recruitment – </w:t>
      </w:r>
      <w:r w:rsidRPr="00E6011C">
        <w:rPr>
          <w:rFonts w:asciiTheme="minorHAnsi" w:hAnsiTheme="minorHAnsi" w:cstheme="minorHAnsi"/>
          <w:i/>
          <w:sz w:val="24"/>
          <w:szCs w:val="24"/>
          <w:lang w:val="en-US"/>
        </w:rPr>
        <w:t>XXX</w:t>
      </w:r>
      <w:r w:rsidRPr="00E6011C">
        <w:rPr>
          <w:rFonts w:asciiTheme="minorHAnsi" w:hAnsiTheme="minorHAnsi" w:cstheme="minorHAnsi"/>
          <w:sz w:val="24"/>
          <w:szCs w:val="24"/>
          <w:lang w:val="en-US"/>
        </w:rPr>
        <w:t xml:space="preserve">*" </w:t>
      </w:r>
      <w:r w:rsidRPr="00E6011C">
        <w:rPr>
          <w:rFonts w:asciiTheme="minorHAnsi" w:hAnsiTheme="minorHAnsi" w:cstheme="minorHAnsi"/>
          <w:i/>
          <w:sz w:val="18"/>
          <w:szCs w:val="24"/>
          <w:lang w:val="en-US"/>
        </w:rPr>
        <w:t>(*enter the appropriate reference number)</w:t>
      </w:r>
      <w:r w:rsidRPr="00E6011C">
        <w:rPr>
          <w:rFonts w:asciiTheme="minorHAnsi" w:hAnsiTheme="minorHAnsi" w:cstheme="minorHAnsi"/>
          <w:sz w:val="24"/>
          <w:szCs w:val="24"/>
          <w:lang w:val="en-US"/>
        </w:rPr>
        <w:t>).</w:t>
      </w:r>
    </w:p>
    <w:p w14:paraId="68DDDFA6" w14:textId="117F6449" w:rsidR="00023B9E" w:rsidRPr="00E6011C" w:rsidRDefault="00023B9E" w:rsidP="00023B9E">
      <w:pPr>
        <w:spacing w:after="120" w:line="276" w:lineRule="auto"/>
        <w:jc w:val="both"/>
        <w:rPr>
          <w:rFonts w:asciiTheme="minorHAnsi" w:hAnsiTheme="minorHAnsi" w:cstheme="minorHAnsi"/>
          <w:sz w:val="24"/>
          <w:szCs w:val="24"/>
          <w:lang w:val="en-US"/>
        </w:rPr>
      </w:pPr>
      <w:r w:rsidRPr="00E6011C">
        <w:rPr>
          <w:rFonts w:asciiTheme="minorHAnsi" w:hAnsiTheme="minorHAnsi" w:cstheme="minorHAnsi"/>
          <w:sz w:val="24"/>
          <w:szCs w:val="24"/>
          <w:lang w:val="en-US"/>
        </w:rPr>
        <w:t xml:space="preserve">The </w:t>
      </w:r>
      <w:r>
        <w:rPr>
          <w:rFonts w:asciiTheme="minorHAnsi" w:hAnsiTheme="minorHAnsi" w:cstheme="minorHAnsi"/>
          <w:sz w:val="24"/>
          <w:szCs w:val="24"/>
          <w:lang w:val="en-US"/>
        </w:rPr>
        <w:t>co</w:t>
      </w:r>
      <w:r w:rsidRPr="00E6011C">
        <w:rPr>
          <w:rFonts w:asciiTheme="minorHAnsi" w:hAnsiTheme="minorHAnsi" w:cstheme="minorHAnsi"/>
          <w:sz w:val="24"/>
          <w:szCs w:val="24"/>
          <w:lang w:val="en-US"/>
        </w:rPr>
        <w:t xml:space="preserve">ntroller has appointed a Data Protection Officer (DPO), who can be contacted by email: </w:t>
      </w:r>
      <w:hyperlink r:id="rId9" w:history="1">
        <w:r w:rsidRPr="00E6011C">
          <w:rPr>
            <w:rStyle w:val="Hipercze"/>
            <w:rFonts w:asciiTheme="minorHAnsi" w:hAnsiTheme="minorHAnsi" w:cstheme="minorHAnsi"/>
            <w:sz w:val="24"/>
            <w:szCs w:val="24"/>
            <w:lang w:val="en-US"/>
          </w:rPr>
          <w:t>IOD@pwr.edu.pl</w:t>
        </w:r>
      </w:hyperlink>
      <w:r w:rsidRPr="00E6011C">
        <w:rPr>
          <w:rFonts w:asciiTheme="minorHAnsi" w:hAnsiTheme="minorHAnsi" w:cstheme="minorHAnsi"/>
          <w:sz w:val="24"/>
          <w:szCs w:val="24"/>
          <w:lang w:val="en-US"/>
        </w:rPr>
        <w:t>. You can contact the DPO regarding matters concerning the processing of personal data by Wrocław University of Science and Technology (the DPO does not provide information about recruitment processes nor accept documents).</w:t>
      </w:r>
    </w:p>
    <w:p w14:paraId="22D9CB3B" w14:textId="77777777" w:rsidR="00023B9E" w:rsidRPr="00E6011C" w:rsidRDefault="00023B9E" w:rsidP="00023B9E">
      <w:pPr>
        <w:spacing w:after="120" w:line="276" w:lineRule="auto"/>
        <w:jc w:val="both"/>
        <w:rPr>
          <w:rFonts w:asciiTheme="minorHAnsi" w:hAnsiTheme="minorHAnsi" w:cstheme="minorHAnsi"/>
          <w:b/>
          <w:bCs/>
          <w:sz w:val="24"/>
          <w:szCs w:val="24"/>
          <w:lang w:val="en-US"/>
        </w:rPr>
      </w:pPr>
      <w:r w:rsidRPr="00E6011C">
        <w:rPr>
          <w:rFonts w:asciiTheme="minorHAnsi" w:hAnsiTheme="minorHAnsi" w:cstheme="minorHAnsi"/>
          <w:b/>
          <w:bCs/>
          <w:sz w:val="24"/>
          <w:szCs w:val="24"/>
          <w:lang w:val="en-US"/>
        </w:rPr>
        <w:t>Purposes and legal basis of processing</w:t>
      </w:r>
    </w:p>
    <w:p w14:paraId="18566DCD" w14:textId="77777777" w:rsidR="00023B9E" w:rsidRPr="00E6011C" w:rsidRDefault="00023B9E" w:rsidP="00023B9E">
      <w:pPr>
        <w:spacing w:after="120" w:line="276" w:lineRule="auto"/>
        <w:jc w:val="both"/>
        <w:rPr>
          <w:rFonts w:asciiTheme="minorHAnsi" w:hAnsiTheme="minorHAnsi" w:cstheme="minorHAnsi"/>
          <w:sz w:val="24"/>
          <w:szCs w:val="24"/>
          <w:lang w:val="en-US"/>
        </w:rPr>
      </w:pPr>
      <w:r w:rsidRPr="00E6011C">
        <w:rPr>
          <w:rFonts w:asciiTheme="minorHAnsi" w:hAnsiTheme="minorHAnsi" w:cstheme="minorHAnsi"/>
          <w:sz w:val="24"/>
          <w:szCs w:val="24"/>
          <w:lang w:val="en-US"/>
        </w:rPr>
        <w:t xml:space="preserve">Your personal data are necessary to comply with the </w:t>
      </w:r>
      <w:r>
        <w:rPr>
          <w:rFonts w:asciiTheme="minorHAnsi" w:hAnsiTheme="minorHAnsi" w:cstheme="minorHAnsi"/>
          <w:sz w:val="24"/>
          <w:szCs w:val="24"/>
          <w:lang w:val="en-US"/>
        </w:rPr>
        <w:t>c</w:t>
      </w:r>
      <w:r w:rsidRPr="00E6011C">
        <w:rPr>
          <w:rFonts w:asciiTheme="minorHAnsi" w:hAnsiTheme="minorHAnsi" w:cstheme="minorHAnsi"/>
          <w:sz w:val="24"/>
          <w:szCs w:val="24"/>
          <w:lang w:val="en-US"/>
        </w:rPr>
        <w:t>ontroller's legal obligations (Article 6 paragraph 1 letter c of the GDPR) to the extent specified in Article 221 §1 and §2 in conjunction with Article 119 paragraph 1 of the Act of 20 July 2018 - Law on Higher Education and Science (including first and last names, date of birth, contact details, education and professional qualifications, and employment history) will be processed for the purpose of conducting recruitment procedures before hiring for a specific type of work or position. These data are necessary to define the candidate profile and assess candidates. Such profiling will be carried out solely for internal recruitment purposes.</w:t>
      </w:r>
    </w:p>
    <w:p w14:paraId="46BF235F" w14:textId="77777777" w:rsidR="00023B9E" w:rsidRPr="00E6011C" w:rsidRDefault="00023B9E" w:rsidP="00023B9E">
      <w:pPr>
        <w:spacing w:line="276" w:lineRule="auto"/>
        <w:jc w:val="both"/>
        <w:rPr>
          <w:rFonts w:asciiTheme="minorHAnsi" w:hAnsiTheme="minorHAnsi" w:cstheme="minorHAnsi"/>
          <w:sz w:val="24"/>
          <w:szCs w:val="24"/>
          <w:lang w:val="en-US"/>
        </w:rPr>
      </w:pPr>
      <w:r w:rsidRPr="00E6011C">
        <w:rPr>
          <w:rFonts w:asciiTheme="minorHAnsi" w:hAnsiTheme="minorHAnsi" w:cstheme="minorHAnsi"/>
          <w:sz w:val="24"/>
          <w:szCs w:val="24"/>
          <w:lang w:val="en-US"/>
        </w:rPr>
        <w:t xml:space="preserve">Before establishing an employment relationship with a person selected through recruitment, the data </w:t>
      </w:r>
      <w:r>
        <w:rPr>
          <w:rFonts w:asciiTheme="minorHAnsi" w:hAnsiTheme="minorHAnsi" w:cstheme="minorHAnsi"/>
          <w:sz w:val="24"/>
          <w:szCs w:val="24"/>
          <w:lang w:val="en-US"/>
        </w:rPr>
        <w:t>c</w:t>
      </w:r>
      <w:r w:rsidRPr="00E6011C">
        <w:rPr>
          <w:rFonts w:asciiTheme="minorHAnsi" w:hAnsiTheme="minorHAnsi" w:cstheme="minorHAnsi"/>
          <w:sz w:val="24"/>
          <w:szCs w:val="24"/>
          <w:lang w:val="en-US"/>
        </w:rPr>
        <w:t xml:space="preserve">ontroller will use their data necessary to verify the conditions arising from Article 21 of the Act of May 13, 2016 </w:t>
      </w:r>
      <w:r w:rsidRPr="00E6011C">
        <w:rPr>
          <w:rFonts w:asciiTheme="minorHAnsi" w:hAnsiTheme="minorHAnsi" w:cstheme="minorHAnsi"/>
          <w:i/>
          <w:sz w:val="24"/>
          <w:szCs w:val="24"/>
          <w:lang w:val="en-US"/>
        </w:rPr>
        <w:t>on counteracting the threat of sexual crimes and the protection of minors</w:t>
      </w:r>
      <w:r w:rsidRPr="00E6011C">
        <w:rPr>
          <w:rFonts w:asciiTheme="minorHAnsi" w:hAnsiTheme="minorHAnsi" w:cstheme="minorHAnsi"/>
          <w:sz w:val="24"/>
          <w:szCs w:val="24"/>
          <w:lang w:val="en-US"/>
        </w:rPr>
        <w:t xml:space="preserve"> (consolidated text: Journal of Laws of 2024, item 1802, as amended) in conjunction with § 14 of the Regulation of the Minister of Justice of July 31, 2017, </w:t>
      </w:r>
      <w:r w:rsidRPr="00E6011C">
        <w:rPr>
          <w:rFonts w:asciiTheme="minorHAnsi" w:hAnsiTheme="minorHAnsi" w:cstheme="minorHAnsi"/>
          <w:i/>
          <w:sz w:val="24"/>
          <w:szCs w:val="24"/>
          <w:lang w:val="en-US"/>
        </w:rPr>
        <w:t>regarding the procedure, method and scope of obtaining and sharing information from the Register with limited access and the method of creating a user account</w:t>
      </w:r>
      <w:r w:rsidRPr="00E6011C">
        <w:rPr>
          <w:rFonts w:asciiTheme="minorHAnsi" w:hAnsiTheme="minorHAnsi" w:cstheme="minorHAnsi"/>
          <w:sz w:val="24"/>
          <w:szCs w:val="24"/>
          <w:lang w:val="en-US"/>
        </w:rPr>
        <w:t xml:space="preserve"> (consolidated text: Journal of Laws of 2024, item 1516). This will be the PESEL number and if a PESEL has not been assigned: 1) first name, 2) last name, 3) maiden name, 4) father's name, 5) mother's name, 6) date of birth. The controller may also require such a candidate to:</w:t>
      </w:r>
    </w:p>
    <w:p w14:paraId="2DBCBB72" w14:textId="77777777" w:rsidR="00023B9E" w:rsidRPr="00E6011C" w:rsidRDefault="00023B9E" w:rsidP="00023B9E">
      <w:pPr>
        <w:spacing w:line="276" w:lineRule="auto"/>
        <w:jc w:val="both"/>
        <w:rPr>
          <w:rFonts w:asciiTheme="minorHAnsi" w:hAnsiTheme="minorHAnsi" w:cstheme="minorHAnsi"/>
          <w:sz w:val="24"/>
          <w:szCs w:val="24"/>
          <w:lang w:val="en-US"/>
        </w:rPr>
      </w:pPr>
      <w:r w:rsidRPr="00E6011C">
        <w:rPr>
          <w:rFonts w:asciiTheme="minorHAnsi" w:hAnsiTheme="minorHAnsi" w:cstheme="minorHAnsi"/>
          <w:sz w:val="24"/>
          <w:szCs w:val="24"/>
          <w:lang w:val="en-US"/>
        </w:rPr>
        <w:t>− submit information from criminal records of countries other than the Republic of Poland and the country of his or her citizenship, or</w:t>
      </w:r>
    </w:p>
    <w:p w14:paraId="3C6FC647" w14:textId="77777777" w:rsidR="00023B9E" w:rsidRPr="00E6011C" w:rsidRDefault="00023B9E" w:rsidP="00023B9E">
      <w:pPr>
        <w:spacing w:after="120" w:line="276" w:lineRule="auto"/>
        <w:jc w:val="both"/>
        <w:rPr>
          <w:rFonts w:asciiTheme="minorHAnsi" w:hAnsiTheme="minorHAnsi" w:cstheme="minorHAnsi"/>
          <w:sz w:val="24"/>
          <w:szCs w:val="24"/>
          <w:lang w:val="en-US"/>
        </w:rPr>
      </w:pPr>
      <w:r w:rsidRPr="00E6011C">
        <w:rPr>
          <w:rFonts w:asciiTheme="minorHAnsi" w:hAnsiTheme="minorHAnsi" w:cstheme="minorHAnsi"/>
          <w:sz w:val="24"/>
          <w:szCs w:val="24"/>
          <w:lang w:val="en-US"/>
        </w:rPr>
        <w:t xml:space="preserve">− submit (under pain of criminal liability) an appropriate declaration regarding the candidate's clean criminal record for crimes listed in the Act of 13 May 2016 </w:t>
      </w:r>
      <w:r w:rsidRPr="00E6011C">
        <w:rPr>
          <w:rFonts w:asciiTheme="minorHAnsi" w:hAnsiTheme="minorHAnsi" w:cstheme="minorHAnsi"/>
          <w:i/>
          <w:sz w:val="24"/>
          <w:szCs w:val="24"/>
          <w:lang w:val="en-US"/>
        </w:rPr>
        <w:t>on counteracting the threat of sexual crimes and the protection of minors</w:t>
      </w:r>
      <w:r w:rsidRPr="00E6011C">
        <w:rPr>
          <w:rFonts w:asciiTheme="minorHAnsi" w:hAnsiTheme="minorHAnsi" w:cstheme="minorHAnsi"/>
          <w:sz w:val="24"/>
          <w:szCs w:val="24"/>
          <w:lang w:val="en-US"/>
        </w:rPr>
        <w:t xml:space="preserve"> (if the countries referred to in the previous point do not envisage the processing of such information).</w:t>
      </w:r>
    </w:p>
    <w:p w14:paraId="27165EAC" w14:textId="77777777" w:rsidR="00023B9E" w:rsidRPr="00E6011C" w:rsidRDefault="00023B9E" w:rsidP="00023B9E">
      <w:pPr>
        <w:spacing w:after="120" w:line="276" w:lineRule="auto"/>
        <w:jc w:val="both"/>
        <w:rPr>
          <w:rFonts w:asciiTheme="minorHAnsi" w:hAnsiTheme="minorHAnsi" w:cstheme="minorHAnsi"/>
          <w:sz w:val="24"/>
          <w:szCs w:val="24"/>
          <w:lang w:val="en-US"/>
        </w:rPr>
      </w:pPr>
      <w:r w:rsidRPr="00E6011C">
        <w:rPr>
          <w:rFonts w:asciiTheme="minorHAnsi" w:hAnsiTheme="minorHAnsi" w:cstheme="minorHAnsi"/>
          <w:sz w:val="24"/>
          <w:szCs w:val="24"/>
          <w:lang w:val="en-US"/>
        </w:rPr>
        <w:t xml:space="preserve">Any </w:t>
      </w:r>
      <w:r w:rsidRPr="00E6011C">
        <w:rPr>
          <w:rFonts w:asciiTheme="minorHAnsi" w:hAnsiTheme="minorHAnsi" w:cstheme="minorHAnsi"/>
          <w:b/>
          <w:sz w:val="24"/>
          <w:szCs w:val="24"/>
          <w:lang w:val="en-US"/>
        </w:rPr>
        <w:t>other data</w:t>
      </w:r>
      <w:r w:rsidRPr="00E6011C">
        <w:rPr>
          <w:rFonts w:asciiTheme="minorHAnsi" w:hAnsiTheme="minorHAnsi" w:cstheme="minorHAnsi"/>
          <w:sz w:val="24"/>
          <w:szCs w:val="24"/>
          <w:lang w:val="en-US"/>
        </w:rPr>
        <w:t xml:space="preserve"> you provide to us voluntarily, on your own initiative, will be processed on the basis of voluntary consent (Article 6, paragraph 1, letter a and Article 7 of the GDPR) in conjunction with Article 221a and Article 221b of the Labor Code. If you intend to grant such </w:t>
      </w:r>
      <w:r w:rsidRPr="00E6011C">
        <w:rPr>
          <w:rFonts w:asciiTheme="minorHAnsi" w:hAnsiTheme="minorHAnsi" w:cstheme="minorHAnsi"/>
          <w:sz w:val="24"/>
          <w:szCs w:val="24"/>
          <w:lang w:val="en-US"/>
        </w:rPr>
        <w:lastRenderedPageBreak/>
        <w:t>consent to the processing of additional data in your documents, please also include an appropriate clause – such as:</w:t>
      </w:r>
      <w:bookmarkStart w:id="1" w:name="_Hlk210119460"/>
    </w:p>
    <w:p w14:paraId="203AADE6" w14:textId="77777777" w:rsidR="00023B9E" w:rsidRPr="00E6011C" w:rsidRDefault="00023B9E" w:rsidP="00023B9E">
      <w:pPr>
        <w:spacing w:after="120" w:line="276" w:lineRule="auto"/>
        <w:ind w:left="708"/>
        <w:jc w:val="both"/>
        <w:rPr>
          <w:rFonts w:asciiTheme="minorHAnsi" w:hAnsiTheme="minorHAnsi" w:cstheme="minorHAnsi"/>
          <w:i/>
          <w:sz w:val="24"/>
          <w:szCs w:val="24"/>
          <w:u w:val="single"/>
          <w:lang w:val="en-US"/>
        </w:rPr>
      </w:pPr>
      <w:r w:rsidRPr="00E6011C">
        <w:rPr>
          <w:rFonts w:asciiTheme="minorHAnsi" w:hAnsiTheme="minorHAnsi" w:cstheme="minorHAnsi"/>
          <w:i/>
          <w:sz w:val="24"/>
          <w:szCs w:val="24"/>
          <w:u w:val="single"/>
          <w:lang w:val="en-US"/>
        </w:rPr>
        <w:t xml:space="preserve">I consent to the processing by Wrocław University of Science and Technology of additional personal ordinary* or special* </w:t>
      </w:r>
      <w:r w:rsidRPr="00E6011C">
        <w:rPr>
          <w:rFonts w:asciiTheme="minorHAnsi" w:hAnsiTheme="minorHAnsi" w:cstheme="minorHAnsi"/>
          <w:i/>
          <w:sz w:val="18"/>
          <w:szCs w:val="24"/>
          <w:u w:val="single"/>
          <w:lang w:val="en-US"/>
        </w:rPr>
        <w:t>(*delete as appropriate)</w:t>
      </w:r>
      <w:r w:rsidRPr="00E6011C">
        <w:rPr>
          <w:rFonts w:asciiTheme="minorHAnsi" w:hAnsiTheme="minorHAnsi" w:cstheme="minorHAnsi"/>
          <w:i/>
          <w:sz w:val="24"/>
          <w:szCs w:val="24"/>
          <w:u w:val="single"/>
          <w:lang w:val="en-US"/>
        </w:rPr>
        <w:t xml:space="preserve"> data, which I include in my CV, cover letter and other attached documents - in order to include them in the recruitment procedure of academic teachers for the implementation of projects financed from external sources.</w:t>
      </w:r>
    </w:p>
    <w:bookmarkEnd w:id="1"/>
    <w:p w14:paraId="062E19FD" w14:textId="77777777" w:rsidR="00023B9E" w:rsidRPr="00E6011C" w:rsidRDefault="00023B9E" w:rsidP="00023B9E">
      <w:pPr>
        <w:spacing w:after="120" w:line="276" w:lineRule="auto"/>
        <w:jc w:val="both"/>
        <w:rPr>
          <w:rFonts w:asciiTheme="minorHAnsi" w:hAnsiTheme="minorHAnsi" w:cstheme="minorHAnsi"/>
          <w:b/>
          <w:bCs/>
          <w:sz w:val="24"/>
          <w:szCs w:val="24"/>
          <w:lang w:val="en-US"/>
        </w:rPr>
      </w:pPr>
      <w:r w:rsidRPr="00E6011C">
        <w:rPr>
          <w:rFonts w:asciiTheme="minorHAnsi" w:hAnsiTheme="minorHAnsi" w:cstheme="minorHAnsi"/>
          <w:b/>
          <w:bCs/>
          <w:sz w:val="24"/>
          <w:szCs w:val="24"/>
          <w:lang w:val="en-US"/>
        </w:rPr>
        <w:t>Data Recipients</w:t>
      </w:r>
    </w:p>
    <w:p w14:paraId="31A7B2B0" w14:textId="77777777" w:rsidR="00023B9E" w:rsidRPr="00E6011C" w:rsidRDefault="00023B9E" w:rsidP="00023B9E">
      <w:pPr>
        <w:spacing w:after="120" w:line="276" w:lineRule="auto"/>
        <w:jc w:val="both"/>
        <w:rPr>
          <w:rFonts w:asciiTheme="minorHAnsi" w:hAnsiTheme="minorHAnsi" w:cstheme="minorHAnsi"/>
          <w:bCs/>
          <w:sz w:val="24"/>
          <w:szCs w:val="24"/>
          <w:lang w:val="en-US"/>
        </w:rPr>
      </w:pPr>
      <w:r w:rsidRPr="00E6011C">
        <w:rPr>
          <w:rFonts w:asciiTheme="minorHAnsi" w:hAnsiTheme="minorHAnsi" w:cstheme="minorHAnsi"/>
          <w:bCs/>
          <w:sz w:val="24"/>
          <w:szCs w:val="24"/>
          <w:lang w:val="en-US"/>
        </w:rPr>
        <w:t>Your personal data will be processed by individuals participating in the recruitment process. Unsuccessful candidates will be allowed to collect their documents for 6 months (with a receipt), after which the documents will be destroyed and the data will be deleted. The personal data on the receipt will also be processed for 6 months from the date of document collection. Data from accepted candidates will be included in the personnel files.</w:t>
      </w:r>
    </w:p>
    <w:p w14:paraId="097ED11F" w14:textId="77777777" w:rsidR="00023B9E" w:rsidRPr="00E6011C" w:rsidRDefault="00023B9E" w:rsidP="00023B9E">
      <w:pPr>
        <w:spacing w:after="120" w:line="276" w:lineRule="auto"/>
        <w:jc w:val="both"/>
        <w:rPr>
          <w:rFonts w:asciiTheme="minorHAnsi" w:hAnsiTheme="minorHAnsi" w:cstheme="minorHAnsi"/>
          <w:bCs/>
          <w:sz w:val="24"/>
          <w:szCs w:val="24"/>
          <w:lang w:val="en-US"/>
        </w:rPr>
      </w:pPr>
      <w:r w:rsidRPr="00E6011C">
        <w:rPr>
          <w:rFonts w:asciiTheme="minorHAnsi" w:hAnsiTheme="minorHAnsi" w:cstheme="minorHAnsi"/>
          <w:bCs/>
          <w:sz w:val="24"/>
          <w:szCs w:val="24"/>
          <w:lang w:val="en-US"/>
        </w:rPr>
        <w:t>Recipients of your data may include entities contracted by the controller to perform services requiring access to data (IT, consulting, legal, courier, and those related to the destruction of documents or data media). External institutions in connection with project financing may also be data recipients.</w:t>
      </w:r>
    </w:p>
    <w:p w14:paraId="61295B2A" w14:textId="77777777" w:rsidR="00023B9E" w:rsidRPr="00E6011C" w:rsidRDefault="00023B9E" w:rsidP="00023B9E">
      <w:pPr>
        <w:spacing w:after="120" w:line="276" w:lineRule="auto"/>
        <w:jc w:val="both"/>
        <w:rPr>
          <w:rFonts w:asciiTheme="minorHAnsi" w:hAnsiTheme="minorHAnsi" w:cstheme="minorHAnsi"/>
          <w:bCs/>
          <w:sz w:val="24"/>
          <w:szCs w:val="24"/>
          <w:lang w:val="en-US"/>
        </w:rPr>
      </w:pPr>
      <w:r w:rsidRPr="00E6011C">
        <w:rPr>
          <w:rFonts w:asciiTheme="minorHAnsi" w:hAnsiTheme="minorHAnsi" w:cstheme="minorHAnsi"/>
          <w:bCs/>
          <w:sz w:val="24"/>
          <w:szCs w:val="24"/>
          <w:lang w:val="en-US"/>
        </w:rPr>
        <w:t>Wrocław University of Science and Technology accepts the European Commission's 2005 recommendations (European Charter for Researchers and Code of Conduct for the Recruitment of Researchers) "</w:t>
      </w:r>
      <w:r w:rsidRPr="00E6011C">
        <w:rPr>
          <w:rFonts w:asciiTheme="minorHAnsi" w:hAnsiTheme="minorHAnsi" w:cstheme="minorHAnsi"/>
          <w:bCs/>
          <w:i/>
          <w:sz w:val="24"/>
          <w:szCs w:val="24"/>
          <w:lang w:val="en-US"/>
        </w:rPr>
        <w:t>Human Resources Excellence in Research</w:t>
      </w:r>
      <w:r w:rsidRPr="00E6011C">
        <w:rPr>
          <w:rFonts w:asciiTheme="minorHAnsi" w:hAnsiTheme="minorHAnsi" w:cstheme="minorHAnsi"/>
          <w:bCs/>
          <w:sz w:val="24"/>
          <w:szCs w:val="24"/>
          <w:lang w:val="en-US"/>
        </w:rPr>
        <w:t>". Recruitment documentation may therefore be subject to review and archiving obligations, which may result in disclosure of its content to authorized institutions. This is necessary for the purposes of the legitimate interests pursued by the controller (Article 6(1)(f) of the GDPR).</w:t>
      </w:r>
    </w:p>
    <w:p w14:paraId="0A9B5059" w14:textId="77777777" w:rsidR="00023B9E" w:rsidRPr="00E6011C" w:rsidRDefault="00023B9E" w:rsidP="00023B9E">
      <w:pPr>
        <w:spacing w:after="120" w:line="276" w:lineRule="auto"/>
        <w:jc w:val="both"/>
        <w:rPr>
          <w:rFonts w:asciiTheme="minorHAnsi" w:hAnsiTheme="minorHAnsi" w:cstheme="minorHAnsi"/>
          <w:b/>
          <w:bCs/>
          <w:sz w:val="24"/>
          <w:szCs w:val="24"/>
          <w:lang w:val="en-US"/>
        </w:rPr>
      </w:pPr>
      <w:r w:rsidRPr="00E6011C">
        <w:rPr>
          <w:rFonts w:asciiTheme="minorHAnsi" w:hAnsiTheme="minorHAnsi" w:cstheme="minorHAnsi"/>
          <w:b/>
          <w:bCs/>
          <w:sz w:val="24"/>
          <w:szCs w:val="24"/>
          <w:lang w:val="en-US"/>
        </w:rPr>
        <w:t>Data storage period</w:t>
      </w:r>
    </w:p>
    <w:p w14:paraId="03662401" w14:textId="77777777" w:rsidR="00023B9E" w:rsidRPr="00E6011C" w:rsidRDefault="00023B9E" w:rsidP="00023B9E">
      <w:pPr>
        <w:spacing w:after="120" w:line="276" w:lineRule="auto"/>
        <w:jc w:val="both"/>
        <w:rPr>
          <w:rFonts w:asciiTheme="minorHAnsi" w:hAnsiTheme="minorHAnsi" w:cstheme="minorHAnsi"/>
          <w:sz w:val="24"/>
          <w:szCs w:val="24"/>
          <w:lang w:val="en-US"/>
        </w:rPr>
      </w:pPr>
      <w:r w:rsidRPr="00E6011C">
        <w:rPr>
          <w:rFonts w:asciiTheme="minorHAnsi" w:hAnsiTheme="minorHAnsi" w:cstheme="minorHAnsi"/>
          <w:sz w:val="24"/>
          <w:szCs w:val="24"/>
          <w:lang w:val="en-US"/>
        </w:rPr>
        <w:t xml:space="preserve">Data processed solely for the recruitment process will be processed during the recruitment process and then only for the next 6 months. In connection with the recruitment process, data processing will also be carried out using electronic communication tools that contain backup copies of messages and files sent with them. Employees of the data controller may use, for example, employee accounts in the Google Workspace system to store and transmit your data via the data controller's official email. The provider of this system has declared that it processes information for Wrocław University of Science and Technology within the European Economic Area (EEA) in accordance with the GDPR (the provider's declaration in a continuously updated version can be found at </w:t>
      </w:r>
      <w:hyperlink r:id="rId10" w:history="1">
        <w:r w:rsidRPr="00E6011C">
          <w:rPr>
            <w:rStyle w:val="Hipercze"/>
            <w:rFonts w:asciiTheme="minorHAnsi" w:hAnsiTheme="minorHAnsi" w:cstheme="minorHAnsi"/>
            <w:sz w:val="24"/>
            <w:szCs w:val="24"/>
            <w:lang w:val="en-US"/>
          </w:rPr>
          <w:t>https://cloud.google.com/terms/data-processing-addendum/</w:t>
        </w:r>
      </w:hyperlink>
      <w:r w:rsidRPr="00E6011C">
        <w:rPr>
          <w:rFonts w:asciiTheme="minorHAnsi" w:hAnsiTheme="minorHAnsi" w:cstheme="minorHAnsi"/>
          <w:sz w:val="24"/>
          <w:szCs w:val="24"/>
          <w:lang w:val="en-US"/>
        </w:rPr>
        <w:t xml:space="preserve"> (</w:t>
      </w:r>
      <w:r w:rsidRPr="00E6011C">
        <w:rPr>
          <w:rFonts w:asciiTheme="minorHAnsi" w:hAnsiTheme="minorHAnsi" w:cstheme="minorHAnsi"/>
          <w:i/>
          <w:sz w:val="24"/>
          <w:szCs w:val="24"/>
          <w:lang w:val="en-US"/>
        </w:rPr>
        <w:t>Appendix 3: Specific privacy provisions</w:t>
      </w:r>
      <w:r w:rsidRPr="00E6011C">
        <w:rPr>
          <w:rFonts w:asciiTheme="minorHAnsi" w:hAnsiTheme="minorHAnsi" w:cstheme="minorHAnsi"/>
          <w:sz w:val="24"/>
          <w:szCs w:val="24"/>
          <w:lang w:val="en-US"/>
        </w:rPr>
        <w:t xml:space="preserve">). Data will be deleted from backup copies of emails sent to the controller within the timeframes specified by the provider. For the </w:t>
      </w:r>
      <w:r>
        <w:rPr>
          <w:rFonts w:asciiTheme="minorHAnsi" w:hAnsiTheme="minorHAnsi" w:cstheme="minorHAnsi"/>
          <w:sz w:val="24"/>
          <w:szCs w:val="24"/>
          <w:lang w:val="en-US"/>
        </w:rPr>
        <w:t>c</w:t>
      </w:r>
      <w:r w:rsidRPr="00E6011C">
        <w:rPr>
          <w:rFonts w:asciiTheme="minorHAnsi" w:hAnsiTheme="minorHAnsi" w:cstheme="minorHAnsi"/>
          <w:sz w:val="24"/>
          <w:szCs w:val="24"/>
          <w:lang w:val="en-US"/>
        </w:rPr>
        <w:t>ontroller, this provider is the data processor for the purposes of Wrocław University of Science and Technology.</w:t>
      </w:r>
    </w:p>
    <w:p w14:paraId="007FDA49" w14:textId="77777777" w:rsidR="00023B9E" w:rsidRDefault="00023B9E" w:rsidP="00023B9E">
      <w:pPr>
        <w:spacing w:after="120" w:line="276" w:lineRule="auto"/>
        <w:jc w:val="both"/>
        <w:rPr>
          <w:rFonts w:asciiTheme="minorHAnsi" w:hAnsiTheme="minorHAnsi" w:cstheme="minorHAnsi"/>
          <w:b/>
          <w:sz w:val="24"/>
          <w:szCs w:val="24"/>
          <w:lang w:val="en-US"/>
        </w:rPr>
      </w:pPr>
    </w:p>
    <w:p w14:paraId="43E5E488" w14:textId="77777777" w:rsidR="00023B9E" w:rsidRPr="00E6011C" w:rsidRDefault="00023B9E" w:rsidP="00023B9E">
      <w:pPr>
        <w:spacing w:after="120" w:line="276" w:lineRule="auto"/>
        <w:jc w:val="both"/>
        <w:rPr>
          <w:rFonts w:asciiTheme="minorHAnsi" w:hAnsiTheme="minorHAnsi" w:cstheme="minorHAnsi"/>
          <w:b/>
          <w:sz w:val="24"/>
          <w:szCs w:val="24"/>
          <w:lang w:val="en-US"/>
        </w:rPr>
      </w:pPr>
      <w:r w:rsidRPr="00E6011C">
        <w:rPr>
          <w:rFonts w:asciiTheme="minorHAnsi" w:hAnsiTheme="minorHAnsi" w:cstheme="minorHAnsi"/>
          <w:b/>
          <w:sz w:val="24"/>
          <w:szCs w:val="24"/>
          <w:lang w:val="en-US"/>
        </w:rPr>
        <w:lastRenderedPageBreak/>
        <w:t>Data Transfer Outside the EEA</w:t>
      </w:r>
    </w:p>
    <w:p w14:paraId="657D1038" w14:textId="77777777" w:rsidR="00023B9E" w:rsidRPr="00E6011C" w:rsidRDefault="00023B9E" w:rsidP="00023B9E">
      <w:pPr>
        <w:spacing w:after="120" w:line="276" w:lineRule="auto"/>
        <w:jc w:val="both"/>
        <w:rPr>
          <w:rFonts w:asciiTheme="minorHAnsi" w:hAnsiTheme="minorHAnsi" w:cstheme="minorHAnsi"/>
          <w:sz w:val="24"/>
          <w:szCs w:val="24"/>
          <w:lang w:val="en-US"/>
        </w:rPr>
      </w:pPr>
      <w:r w:rsidRPr="00E6011C">
        <w:rPr>
          <w:rFonts w:asciiTheme="minorHAnsi" w:hAnsiTheme="minorHAnsi" w:cstheme="minorHAnsi"/>
          <w:sz w:val="24"/>
          <w:szCs w:val="24"/>
          <w:lang w:val="en-US"/>
        </w:rPr>
        <w:t xml:space="preserve">Your personal data may be processed outside the EEA based on </w:t>
      </w:r>
      <w:r w:rsidRPr="00E6011C">
        <w:rPr>
          <w:rFonts w:asciiTheme="minorHAnsi" w:hAnsiTheme="minorHAnsi" w:cstheme="minorHAnsi"/>
          <w:i/>
          <w:sz w:val="24"/>
          <w:szCs w:val="24"/>
          <w:lang w:val="en-US"/>
        </w:rPr>
        <w:t>an adequacy decision</w:t>
      </w:r>
      <w:r w:rsidRPr="00E6011C">
        <w:rPr>
          <w:rFonts w:asciiTheme="minorHAnsi" w:hAnsiTheme="minorHAnsi" w:cstheme="minorHAnsi"/>
          <w:sz w:val="24"/>
          <w:szCs w:val="24"/>
          <w:lang w:val="en-US"/>
        </w:rPr>
        <w:t xml:space="preserve"> or </w:t>
      </w:r>
      <w:r w:rsidRPr="00E6011C">
        <w:rPr>
          <w:rFonts w:asciiTheme="minorHAnsi" w:hAnsiTheme="minorHAnsi" w:cstheme="minorHAnsi"/>
          <w:i/>
          <w:sz w:val="24"/>
          <w:szCs w:val="24"/>
          <w:lang w:val="en-US"/>
        </w:rPr>
        <w:t>subject to appropriate safeguards</w:t>
      </w:r>
      <w:r w:rsidRPr="00E6011C">
        <w:rPr>
          <w:rFonts w:asciiTheme="minorHAnsi" w:hAnsiTheme="minorHAnsi" w:cstheme="minorHAnsi"/>
          <w:sz w:val="24"/>
          <w:szCs w:val="24"/>
          <w:lang w:val="en-US"/>
        </w:rPr>
        <w:t xml:space="preserve"> (in accordance with Articles 45 and 46 of the GDPR, respectively). For example, from July 10, 2023, the transfer of personal data to organizations based in the US is possible because it is based on an adequacy decision. Companies and organizations in the US that declare that their data processing complies with the </w:t>
      </w:r>
      <w:r w:rsidRPr="00E6011C">
        <w:rPr>
          <w:rFonts w:asciiTheme="minorHAnsi" w:hAnsiTheme="minorHAnsi" w:cstheme="minorHAnsi"/>
          <w:i/>
          <w:sz w:val="24"/>
          <w:szCs w:val="24"/>
          <w:lang w:val="en-US"/>
        </w:rPr>
        <w:t>Data Privacy Framework</w:t>
      </w:r>
      <w:r w:rsidRPr="00E6011C">
        <w:rPr>
          <w:rFonts w:asciiTheme="minorHAnsi" w:hAnsiTheme="minorHAnsi" w:cstheme="minorHAnsi"/>
          <w:sz w:val="24"/>
          <w:szCs w:val="24"/>
          <w:lang w:val="en-US"/>
        </w:rPr>
        <w:t xml:space="preserve"> requirements are disclosed in a publicly available list at: </w:t>
      </w:r>
      <w:hyperlink r:id="rId11" w:history="1">
        <w:r w:rsidRPr="00E6011C">
          <w:rPr>
            <w:rStyle w:val="Hipercze"/>
            <w:rFonts w:asciiTheme="minorHAnsi" w:hAnsiTheme="minorHAnsi" w:cstheme="minorHAnsi"/>
            <w:sz w:val="24"/>
            <w:szCs w:val="24"/>
            <w:lang w:val="en-US"/>
          </w:rPr>
          <w:t>https://www.dataprivacyframework.gov/list</w:t>
        </w:r>
      </w:hyperlink>
      <w:r w:rsidRPr="00E6011C">
        <w:rPr>
          <w:rFonts w:asciiTheme="minorHAnsi" w:hAnsiTheme="minorHAnsi" w:cstheme="minorHAnsi"/>
          <w:sz w:val="24"/>
          <w:szCs w:val="24"/>
          <w:lang w:val="en-US"/>
        </w:rPr>
        <w:t>.</w:t>
      </w:r>
    </w:p>
    <w:p w14:paraId="09E41F58" w14:textId="77777777" w:rsidR="00023B9E" w:rsidRPr="00E6011C" w:rsidRDefault="00023B9E" w:rsidP="00023B9E">
      <w:pPr>
        <w:spacing w:after="120" w:line="276" w:lineRule="auto"/>
        <w:jc w:val="both"/>
        <w:rPr>
          <w:rFonts w:asciiTheme="minorHAnsi" w:hAnsiTheme="minorHAnsi" w:cstheme="minorHAnsi"/>
          <w:b/>
          <w:sz w:val="24"/>
          <w:szCs w:val="24"/>
          <w:lang w:val="en-US"/>
        </w:rPr>
      </w:pPr>
      <w:r w:rsidRPr="00E6011C">
        <w:rPr>
          <w:rFonts w:asciiTheme="minorHAnsi" w:hAnsiTheme="minorHAnsi" w:cstheme="minorHAnsi"/>
          <w:b/>
          <w:sz w:val="24"/>
          <w:szCs w:val="24"/>
          <w:lang w:val="en-US"/>
        </w:rPr>
        <w:t>Rights of Data Subjects</w:t>
      </w:r>
    </w:p>
    <w:p w14:paraId="0F933522" w14:textId="77777777" w:rsidR="00023B9E" w:rsidRPr="00E6011C" w:rsidRDefault="00023B9E" w:rsidP="00023B9E">
      <w:pPr>
        <w:spacing w:line="276" w:lineRule="auto"/>
        <w:jc w:val="both"/>
        <w:rPr>
          <w:rFonts w:asciiTheme="minorHAnsi" w:hAnsiTheme="minorHAnsi" w:cstheme="minorHAnsi"/>
          <w:sz w:val="24"/>
          <w:szCs w:val="24"/>
          <w:lang w:val="en-US"/>
        </w:rPr>
      </w:pPr>
      <w:r w:rsidRPr="00E6011C">
        <w:rPr>
          <w:rFonts w:asciiTheme="minorHAnsi" w:hAnsiTheme="minorHAnsi" w:cstheme="minorHAnsi"/>
          <w:sz w:val="24"/>
          <w:szCs w:val="24"/>
          <w:lang w:val="en-US"/>
        </w:rPr>
        <w:t xml:space="preserve">The </w:t>
      </w:r>
      <w:r>
        <w:rPr>
          <w:rFonts w:asciiTheme="minorHAnsi" w:hAnsiTheme="minorHAnsi" w:cstheme="minorHAnsi"/>
          <w:sz w:val="24"/>
          <w:szCs w:val="24"/>
          <w:lang w:val="en-US"/>
        </w:rPr>
        <w:t>c</w:t>
      </w:r>
      <w:r w:rsidRPr="00E6011C">
        <w:rPr>
          <w:rFonts w:asciiTheme="minorHAnsi" w:hAnsiTheme="minorHAnsi" w:cstheme="minorHAnsi"/>
          <w:sz w:val="24"/>
          <w:szCs w:val="24"/>
          <w:lang w:val="en-US"/>
        </w:rPr>
        <w:t>ontroller provides you (after contacting the entity conducting the recruitment process and confirming your identity) with the right to request:</w:t>
      </w:r>
    </w:p>
    <w:p w14:paraId="1D6A1BBE" w14:textId="77777777" w:rsidR="00023B9E" w:rsidRPr="00E6011C" w:rsidRDefault="00023B9E" w:rsidP="00023B9E">
      <w:pPr>
        <w:spacing w:line="276" w:lineRule="auto"/>
        <w:jc w:val="both"/>
        <w:rPr>
          <w:rFonts w:asciiTheme="minorHAnsi" w:hAnsiTheme="minorHAnsi" w:cstheme="minorHAnsi"/>
          <w:sz w:val="24"/>
          <w:szCs w:val="24"/>
          <w:lang w:val="en-US"/>
        </w:rPr>
      </w:pPr>
      <w:r w:rsidRPr="00E6011C">
        <w:rPr>
          <w:rFonts w:asciiTheme="minorHAnsi" w:hAnsiTheme="minorHAnsi" w:cstheme="minorHAnsi"/>
          <w:sz w:val="24"/>
          <w:szCs w:val="24"/>
          <w:lang w:val="en-US"/>
        </w:rPr>
        <w:t xml:space="preserve">− information about the range of information about you processed by the </w:t>
      </w:r>
      <w:r>
        <w:rPr>
          <w:rFonts w:asciiTheme="minorHAnsi" w:hAnsiTheme="minorHAnsi" w:cstheme="minorHAnsi"/>
          <w:sz w:val="24"/>
          <w:szCs w:val="24"/>
          <w:lang w:val="en-US"/>
        </w:rPr>
        <w:t>c</w:t>
      </w:r>
      <w:r w:rsidRPr="00E6011C">
        <w:rPr>
          <w:rFonts w:asciiTheme="minorHAnsi" w:hAnsiTheme="minorHAnsi" w:cstheme="minorHAnsi"/>
          <w:sz w:val="24"/>
          <w:szCs w:val="24"/>
          <w:lang w:val="en-US"/>
        </w:rPr>
        <w:t>ontroller;</w:t>
      </w:r>
    </w:p>
    <w:p w14:paraId="0AB6F8F5" w14:textId="77777777" w:rsidR="00023B9E" w:rsidRPr="00E6011C" w:rsidRDefault="00023B9E" w:rsidP="00023B9E">
      <w:pPr>
        <w:spacing w:line="276" w:lineRule="auto"/>
        <w:jc w:val="both"/>
        <w:rPr>
          <w:rFonts w:asciiTheme="minorHAnsi" w:hAnsiTheme="minorHAnsi" w:cstheme="minorHAnsi"/>
          <w:sz w:val="24"/>
          <w:szCs w:val="24"/>
          <w:lang w:val="en-US"/>
        </w:rPr>
      </w:pPr>
      <w:r w:rsidRPr="00E6011C">
        <w:rPr>
          <w:rFonts w:asciiTheme="minorHAnsi" w:hAnsiTheme="minorHAnsi" w:cstheme="minorHAnsi"/>
          <w:sz w:val="24"/>
          <w:szCs w:val="24"/>
          <w:lang w:val="en-US"/>
        </w:rPr>
        <w:t>− access to your data and receiving a copy of the data (this does not apply to copies of the documents themselves);</w:t>
      </w:r>
    </w:p>
    <w:p w14:paraId="28797392" w14:textId="77777777" w:rsidR="00023B9E" w:rsidRPr="00E6011C" w:rsidRDefault="00023B9E" w:rsidP="00023B9E">
      <w:pPr>
        <w:spacing w:line="276" w:lineRule="auto"/>
        <w:jc w:val="both"/>
        <w:rPr>
          <w:rFonts w:asciiTheme="minorHAnsi" w:hAnsiTheme="minorHAnsi" w:cstheme="minorHAnsi"/>
          <w:sz w:val="24"/>
          <w:szCs w:val="24"/>
          <w:lang w:val="en-US"/>
        </w:rPr>
      </w:pPr>
      <w:r w:rsidRPr="00E6011C">
        <w:rPr>
          <w:rFonts w:asciiTheme="minorHAnsi" w:hAnsiTheme="minorHAnsi" w:cstheme="minorHAnsi"/>
          <w:sz w:val="24"/>
          <w:szCs w:val="24"/>
          <w:lang w:val="en-US"/>
        </w:rPr>
        <w:t>− rectification (correction, addition) of your data;</w:t>
      </w:r>
    </w:p>
    <w:p w14:paraId="56537417" w14:textId="77777777" w:rsidR="00023B9E" w:rsidRPr="00E6011C" w:rsidRDefault="00023B9E" w:rsidP="00023B9E">
      <w:pPr>
        <w:spacing w:line="276" w:lineRule="auto"/>
        <w:jc w:val="both"/>
        <w:rPr>
          <w:rFonts w:asciiTheme="minorHAnsi" w:hAnsiTheme="minorHAnsi" w:cstheme="minorHAnsi"/>
          <w:sz w:val="24"/>
          <w:szCs w:val="24"/>
          <w:lang w:val="en-US"/>
        </w:rPr>
      </w:pPr>
      <w:r w:rsidRPr="00E6011C">
        <w:rPr>
          <w:rFonts w:asciiTheme="minorHAnsi" w:hAnsiTheme="minorHAnsi" w:cstheme="minorHAnsi"/>
          <w:sz w:val="24"/>
          <w:szCs w:val="24"/>
          <w:lang w:val="en-US"/>
        </w:rPr>
        <w:t>− restriction of processing;</w:t>
      </w:r>
    </w:p>
    <w:p w14:paraId="5A997E34" w14:textId="77777777" w:rsidR="00023B9E" w:rsidRPr="00E6011C" w:rsidRDefault="00023B9E" w:rsidP="00023B9E">
      <w:pPr>
        <w:spacing w:line="276" w:lineRule="auto"/>
        <w:jc w:val="both"/>
        <w:rPr>
          <w:rFonts w:asciiTheme="minorHAnsi" w:hAnsiTheme="minorHAnsi" w:cstheme="minorHAnsi"/>
          <w:sz w:val="24"/>
          <w:szCs w:val="24"/>
          <w:lang w:val="en-US"/>
        </w:rPr>
      </w:pPr>
      <w:r w:rsidRPr="00E6011C">
        <w:rPr>
          <w:rFonts w:asciiTheme="minorHAnsi" w:hAnsiTheme="minorHAnsi" w:cstheme="minorHAnsi"/>
          <w:sz w:val="24"/>
          <w:szCs w:val="24"/>
          <w:lang w:val="en-US"/>
        </w:rPr>
        <w:t>− data portability, as referred to in Article 20 of the GDPR;</w:t>
      </w:r>
    </w:p>
    <w:p w14:paraId="4D8B87A7" w14:textId="77777777" w:rsidR="00023B9E" w:rsidRPr="00E6011C" w:rsidRDefault="00023B9E" w:rsidP="00023B9E">
      <w:pPr>
        <w:spacing w:after="120" w:line="276" w:lineRule="auto"/>
        <w:jc w:val="both"/>
        <w:rPr>
          <w:rFonts w:asciiTheme="minorHAnsi" w:hAnsiTheme="minorHAnsi" w:cstheme="minorHAnsi"/>
          <w:sz w:val="24"/>
          <w:szCs w:val="24"/>
          <w:lang w:val="en-US"/>
        </w:rPr>
      </w:pPr>
      <w:r w:rsidRPr="00E6011C">
        <w:rPr>
          <w:rFonts w:asciiTheme="minorHAnsi" w:hAnsiTheme="minorHAnsi" w:cstheme="minorHAnsi"/>
          <w:sz w:val="24"/>
          <w:szCs w:val="24"/>
          <w:lang w:val="en-US"/>
        </w:rPr>
        <w:t xml:space="preserve">− deletion of personal data (unless the legal basis for processing your personal data is, for example, a legal obligation to which the </w:t>
      </w:r>
      <w:r>
        <w:rPr>
          <w:rFonts w:asciiTheme="minorHAnsi" w:hAnsiTheme="minorHAnsi" w:cstheme="minorHAnsi"/>
          <w:sz w:val="24"/>
          <w:szCs w:val="24"/>
          <w:lang w:val="en-US"/>
        </w:rPr>
        <w:t>c</w:t>
      </w:r>
      <w:r w:rsidRPr="00E6011C">
        <w:rPr>
          <w:rFonts w:asciiTheme="minorHAnsi" w:hAnsiTheme="minorHAnsi" w:cstheme="minorHAnsi"/>
          <w:sz w:val="24"/>
          <w:szCs w:val="24"/>
          <w:lang w:val="en-US"/>
        </w:rPr>
        <w:t>ontroller is subject).</w:t>
      </w:r>
    </w:p>
    <w:p w14:paraId="7CDFE7AF" w14:textId="77777777" w:rsidR="00023B9E" w:rsidRPr="00E6011C" w:rsidRDefault="00023B9E" w:rsidP="00023B9E">
      <w:pPr>
        <w:spacing w:line="276" w:lineRule="auto"/>
        <w:jc w:val="both"/>
        <w:rPr>
          <w:rFonts w:asciiTheme="minorHAnsi" w:hAnsiTheme="minorHAnsi" w:cstheme="minorHAnsi"/>
          <w:sz w:val="24"/>
          <w:szCs w:val="24"/>
          <w:lang w:val="en-US"/>
        </w:rPr>
      </w:pPr>
      <w:r w:rsidRPr="00E6011C">
        <w:rPr>
          <w:rFonts w:asciiTheme="minorHAnsi" w:hAnsiTheme="minorHAnsi" w:cstheme="minorHAnsi"/>
          <w:sz w:val="24"/>
          <w:szCs w:val="24"/>
          <w:lang w:val="en-US"/>
        </w:rPr>
        <w:t xml:space="preserve">As a rule, the </w:t>
      </w:r>
      <w:r>
        <w:rPr>
          <w:rFonts w:asciiTheme="minorHAnsi" w:hAnsiTheme="minorHAnsi" w:cstheme="minorHAnsi"/>
          <w:sz w:val="24"/>
          <w:szCs w:val="24"/>
          <w:lang w:val="en-US"/>
        </w:rPr>
        <w:t>c</w:t>
      </w:r>
      <w:r w:rsidRPr="00E6011C">
        <w:rPr>
          <w:rFonts w:asciiTheme="minorHAnsi" w:hAnsiTheme="minorHAnsi" w:cstheme="minorHAnsi"/>
          <w:sz w:val="24"/>
          <w:szCs w:val="24"/>
          <w:lang w:val="en-US"/>
        </w:rPr>
        <w:t>ontroller does not provide you with the right to:</w:t>
      </w:r>
    </w:p>
    <w:p w14:paraId="34C8127F" w14:textId="77777777" w:rsidR="00023B9E" w:rsidRPr="00E6011C" w:rsidRDefault="00023B9E" w:rsidP="00023B9E">
      <w:pPr>
        <w:spacing w:line="276" w:lineRule="auto"/>
        <w:jc w:val="both"/>
        <w:rPr>
          <w:rFonts w:asciiTheme="minorHAnsi" w:hAnsiTheme="minorHAnsi" w:cstheme="minorHAnsi"/>
          <w:sz w:val="24"/>
          <w:szCs w:val="24"/>
          <w:lang w:val="en-US"/>
        </w:rPr>
      </w:pPr>
      <w:r w:rsidRPr="00E6011C">
        <w:rPr>
          <w:rFonts w:asciiTheme="minorHAnsi" w:hAnsiTheme="minorHAnsi" w:cstheme="minorHAnsi"/>
          <w:sz w:val="24"/>
          <w:szCs w:val="24"/>
          <w:lang w:val="en-US"/>
        </w:rPr>
        <w:t>− delete data processed on a basis other than consent;</w:t>
      </w:r>
    </w:p>
    <w:p w14:paraId="7A7A5798" w14:textId="77777777" w:rsidR="00023B9E" w:rsidRPr="00E6011C" w:rsidRDefault="00023B9E" w:rsidP="00023B9E">
      <w:pPr>
        <w:spacing w:after="120" w:line="276" w:lineRule="auto"/>
        <w:jc w:val="both"/>
        <w:rPr>
          <w:rFonts w:asciiTheme="minorHAnsi" w:hAnsiTheme="minorHAnsi" w:cstheme="minorHAnsi"/>
          <w:sz w:val="24"/>
          <w:szCs w:val="24"/>
          <w:lang w:val="en-US"/>
        </w:rPr>
      </w:pPr>
      <w:r w:rsidRPr="00E6011C">
        <w:rPr>
          <w:rFonts w:asciiTheme="minorHAnsi" w:hAnsiTheme="minorHAnsi" w:cstheme="minorHAnsi"/>
          <w:sz w:val="24"/>
          <w:szCs w:val="24"/>
          <w:lang w:val="en-US"/>
        </w:rPr>
        <w:t xml:space="preserve">− object to the processing of personal data (pursuant to Article 21 of the GDPR) when the processing is based on the </w:t>
      </w:r>
      <w:r>
        <w:rPr>
          <w:rFonts w:asciiTheme="minorHAnsi" w:hAnsiTheme="minorHAnsi" w:cstheme="minorHAnsi"/>
          <w:sz w:val="24"/>
          <w:szCs w:val="24"/>
          <w:lang w:val="en-US"/>
        </w:rPr>
        <w:t>c</w:t>
      </w:r>
      <w:r w:rsidRPr="00E6011C">
        <w:rPr>
          <w:rFonts w:asciiTheme="minorHAnsi" w:hAnsiTheme="minorHAnsi" w:cstheme="minorHAnsi"/>
          <w:sz w:val="24"/>
          <w:szCs w:val="24"/>
          <w:lang w:val="en-US"/>
        </w:rPr>
        <w:t>ontroller's legal obligation or if there are grounds for processing that override your rights (for the purposes referred to in Article 6 paragraph 1 letters e and f of the GDPR).</w:t>
      </w:r>
    </w:p>
    <w:p w14:paraId="427F4AAB" w14:textId="77777777" w:rsidR="00023B9E" w:rsidRPr="00E6011C" w:rsidRDefault="00023B9E" w:rsidP="00023B9E">
      <w:pPr>
        <w:spacing w:after="120" w:line="276" w:lineRule="auto"/>
        <w:jc w:val="both"/>
        <w:rPr>
          <w:rFonts w:asciiTheme="minorHAnsi" w:hAnsiTheme="minorHAnsi" w:cstheme="minorHAnsi"/>
          <w:sz w:val="24"/>
          <w:szCs w:val="24"/>
          <w:lang w:val="en-US"/>
        </w:rPr>
      </w:pPr>
      <w:r w:rsidRPr="00E6011C">
        <w:rPr>
          <w:rFonts w:asciiTheme="minorHAnsi" w:hAnsiTheme="minorHAnsi" w:cstheme="minorHAnsi"/>
          <w:sz w:val="24"/>
          <w:szCs w:val="24"/>
          <w:lang w:val="en-US"/>
        </w:rPr>
        <w:t xml:space="preserve">Furthermore, any data subject who believes that the </w:t>
      </w:r>
      <w:r>
        <w:rPr>
          <w:rFonts w:asciiTheme="minorHAnsi" w:hAnsiTheme="minorHAnsi" w:cstheme="minorHAnsi"/>
          <w:sz w:val="24"/>
          <w:szCs w:val="24"/>
          <w:lang w:val="en-US"/>
        </w:rPr>
        <w:t>c</w:t>
      </w:r>
      <w:r w:rsidRPr="00E6011C">
        <w:rPr>
          <w:rFonts w:asciiTheme="minorHAnsi" w:hAnsiTheme="minorHAnsi" w:cstheme="minorHAnsi"/>
          <w:sz w:val="24"/>
          <w:szCs w:val="24"/>
          <w:lang w:val="en-US"/>
        </w:rPr>
        <w:t xml:space="preserve">ontroller is violating the GDPR has the right to lodge a complaint with a supervisory authority (in Poland, the President of the Personal Data Protection Office, address: ul. Moniuszki 1A, 00-014 Warsaw). </w:t>
      </w:r>
    </w:p>
    <w:p w14:paraId="2860640E" w14:textId="77777777" w:rsidR="00023B9E" w:rsidRPr="00E6011C" w:rsidRDefault="00023B9E" w:rsidP="00023B9E">
      <w:pPr>
        <w:spacing w:after="120" w:line="276" w:lineRule="auto"/>
        <w:jc w:val="both"/>
        <w:rPr>
          <w:rFonts w:asciiTheme="minorHAnsi" w:hAnsiTheme="minorHAnsi" w:cstheme="minorHAnsi"/>
          <w:b/>
          <w:bCs/>
          <w:sz w:val="24"/>
          <w:szCs w:val="24"/>
          <w:lang w:val="en-US"/>
        </w:rPr>
      </w:pPr>
      <w:r w:rsidRPr="00E6011C">
        <w:rPr>
          <w:rFonts w:asciiTheme="minorHAnsi" w:hAnsiTheme="minorHAnsi" w:cstheme="minorHAnsi"/>
          <w:b/>
          <w:bCs/>
          <w:sz w:val="24"/>
          <w:szCs w:val="24"/>
          <w:lang w:val="en-US"/>
        </w:rPr>
        <w:t>Information about the obligation to provide data</w:t>
      </w:r>
    </w:p>
    <w:p w14:paraId="14EB3013" w14:textId="77777777" w:rsidR="00023B9E" w:rsidRPr="00E6011C" w:rsidRDefault="00023B9E" w:rsidP="00023B9E">
      <w:pPr>
        <w:spacing w:after="120" w:line="276" w:lineRule="auto"/>
        <w:jc w:val="both"/>
        <w:rPr>
          <w:rFonts w:asciiTheme="minorHAnsi" w:hAnsiTheme="minorHAnsi" w:cstheme="minorHAnsi"/>
          <w:bCs/>
          <w:sz w:val="24"/>
          <w:szCs w:val="24"/>
          <w:lang w:val="en-US"/>
        </w:rPr>
      </w:pPr>
      <w:r w:rsidRPr="00E6011C">
        <w:rPr>
          <w:rFonts w:asciiTheme="minorHAnsi" w:hAnsiTheme="minorHAnsi" w:cstheme="minorHAnsi"/>
          <w:bCs/>
          <w:sz w:val="24"/>
          <w:szCs w:val="24"/>
          <w:lang w:val="en-US"/>
        </w:rPr>
        <w:t xml:space="preserve">Providing your personal data, within the scope defined by law applicable to the </w:t>
      </w:r>
      <w:r>
        <w:rPr>
          <w:rFonts w:asciiTheme="minorHAnsi" w:hAnsiTheme="minorHAnsi" w:cstheme="minorHAnsi"/>
          <w:bCs/>
          <w:sz w:val="24"/>
          <w:szCs w:val="24"/>
          <w:lang w:val="en-US"/>
        </w:rPr>
        <w:t>c</w:t>
      </w:r>
      <w:r w:rsidRPr="00E6011C">
        <w:rPr>
          <w:rFonts w:asciiTheme="minorHAnsi" w:hAnsiTheme="minorHAnsi" w:cstheme="minorHAnsi"/>
          <w:bCs/>
          <w:sz w:val="24"/>
          <w:szCs w:val="24"/>
          <w:lang w:val="en-US"/>
        </w:rPr>
        <w:t>ontroller, is not voluntary, as processing such data is necessary to fulfill legal obligations during the recruitment process. However, participation in the recruitment process and the provision of such data that you provide voluntarily, beyond the scope specified by law, are voluntary.</w:t>
      </w:r>
    </w:p>
    <w:p w14:paraId="1DA00B37" w14:textId="77777777" w:rsidR="00023B9E" w:rsidRPr="00E6011C" w:rsidRDefault="00023B9E" w:rsidP="00023B9E">
      <w:pPr>
        <w:spacing w:after="120" w:line="276" w:lineRule="auto"/>
        <w:jc w:val="both"/>
        <w:rPr>
          <w:rFonts w:asciiTheme="minorHAnsi" w:hAnsiTheme="minorHAnsi" w:cstheme="minorHAnsi"/>
          <w:bCs/>
          <w:sz w:val="24"/>
          <w:szCs w:val="24"/>
          <w:lang w:val="en-US"/>
        </w:rPr>
      </w:pPr>
      <w:r w:rsidRPr="00E6011C">
        <w:rPr>
          <w:rFonts w:asciiTheme="minorHAnsi" w:hAnsiTheme="minorHAnsi" w:cstheme="minorHAnsi"/>
          <w:bCs/>
          <w:sz w:val="24"/>
          <w:szCs w:val="24"/>
          <w:lang w:val="en-US"/>
        </w:rPr>
        <w:t>I confirm that I have been provided with a clause informing me about the processing of my personal data.</w:t>
      </w:r>
    </w:p>
    <w:p w14:paraId="319A3863" w14:textId="77777777" w:rsidR="00023B9E" w:rsidRPr="00E6011C" w:rsidRDefault="00023B9E" w:rsidP="00023B9E">
      <w:pPr>
        <w:spacing w:after="120" w:line="276" w:lineRule="auto"/>
        <w:rPr>
          <w:rFonts w:asciiTheme="minorHAnsi" w:hAnsiTheme="minorHAnsi" w:cstheme="minorHAnsi"/>
          <w:sz w:val="24"/>
          <w:szCs w:val="24"/>
          <w:lang w:val="en-US"/>
        </w:rPr>
      </w:pPr>
    </w:p>
    <w:p w14:paraId="1C2047CD" w14:textId="71D59647" w:rsidR="00E2515E" w:rsidRPr="00DF1997" w:rsidRDefault="00023B9E" w:rsidP="00023B9E">
      <w:pPr>
        <w:spacing w:after="120" w:line="276" w:lineRule="auto"/>
        <w:ind w:left="142" w:hanging="142"/>
        <w:jc w:val="center"/>
        <w:rPr>
          <w:rFonts w:asciiTheme="minorHAnsi" w:hAnsiTheme="minorHAnsi" w:cstheme="minorHAnsi"/>
          <w:i/>
          <w:sz w:val="24"/>
          <w:szCs w:val="24"/>
          <w:lang w:val="en-GB"/>
        </w:rPr>
      </w:pPr>
      <w:r w:rsidRPr="009C78D8">
        <w:rPr>
          <w:rFonts w:asciiTheme="minorHAnsi" w:hAnsiTheme="minorHAnsi" w:cstheme="minorHAnsi"/>
          <w:i/>
          <w:sz w:val="24"/>
          <w:szCs w:val="24"/>
          <w:lang w:val="en-US"/>
        </w:rPr>
        <w:t>Date</w:t>
      </w:r>
      <w:r w:rsidRPr="00E6011C">
        <w:rPr>
          <w:rFonts w:asciiTheme="minorHAnsi" w:hAnsiTheme="minorHAnsi" w:cstheme="minorHAnsi"/>
          <w:sz w:val="24"/>
          <w:szCs w:val="24"/>
          <w:lang w:val="en-US"/>
        </w:rPr>
        <w:t>: …………………………………….</w:t>
      </w:r>
      <w:r w:rsidRPr="00E6011C">
        <w:rPr>
          <w:rFonts w:asciiTheme="minorHAnsi" w:hAnsiTheme="minorHAnsi" w:cstheme="minorHAnsi"/>
          <w:sz w:val="24"/>
          <w:szCs w:val="24"/>
          <w:lang w:val="en-US"/>
        </w:rPr>
        <w:tab/>
      </w:r>
      <w:r w:rsidRPr="00E6011C">
        <w:rPr>
          <w:rFonts w:asciiTheme="minorHAnsi" w:hAnsiTheme="minorHAnsi" w:cstheme="minorHAnsi"/>
          <w:sz w:val="24"/>
          <w:szCs w:val="24"/>
          <w:lang w:val="en-US"/>
        </w:rPr>
        <w:tab/>
      </w:r>
      <w:r w:rsidRPr="00E6011C">
        <w:rPr>
          <w:rFonts w:asciiTheme="minorHAnsi" w:hAnsiTheme="minorHAnsi" w:cstheme="minorHAnsi"/>
          <w:i/>
          <w:sz w:val="24"/>
          <w:szCs w:val="24"/>
          <w:lang w:val="en-US"/>
        </w:rPr>
        <w:t>Legible signature:</w:t>
      </w:r>
      <w:r w:rsidRPr="00E6011C">
        <w:rPr>
          <w:rFonts w:asciiTheme="minorHAnsi" w:hAnsiTheme="minorHAnsi" w:cstheme="minorHAnsi"/>
          <w:sz w:val="24"/>
          <w:szCs w:val="24"/>
          <w:lang w:val="en-US"/>
        </w:rPr>
        <w:t xml:space="preserve"> ………………………………………………</w:t>
      </w:r>
    </w:p>
    <w:sectPr w:rsidR="00E2515E" w:rsidRPr="00DF1997" w:rsidSect="00DF1997">
      <w:footerReference w:type="default" r:id="rId12"/>
      <w:headerReference w:type="first" r:id="rId13"/>
      <w:footerReference w:type="first" r:id="rId14"/>
      <w:pgSz w:w="11906" w:h="16838"/>
      <w:pgMar w:top="1417" w:right="1417" w:bottom="1417"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E3585" w14:textId="77777777" w:rsidR="00CE2E6C" w:rsidRDefault="00CE2E6C" w:rsidP="00840EAB">
      <w:r>
        <w:separator/>
      </w:r>
    </w:p>
  </w:endnote>
  <w:endnote w:type="continuationSeparator" w:id="0">
    <w:p w14:paraId="43998E7A" w14:textId="77777777" w:rsidR="00CE2E6C" w:rsidRDefault="00CE2E6C" w:rsidP="0084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4"/>
        <w:szCs w:val="24"/>
      </w:rPr>
      <w:id w:val="1323704994"/>
      <w:docPartObj>
        <w:docPartGallery w:val="Page Numbers (Bottom of Page)"/>
        <w:docPartUnique/>
      </w:docPartObj>
    </w:sdtPr>
    <w:sdtEndPr/>
    <w:sdtContent>
      <w:sdt>
        <w:sdtPr>
          <w:rPr>
            <w:rFonts w:asciiTheme="minorHAnsi" w:hAnsiTheme="minorHAnsi" w:cstheme="minorHAnsi"/>
            <w:sz w:val="24"/>
            <w:szCs w:val="24"/>
          </w:rPr>
          <w:id w:val="1728636285"/>
          <w:docPartObj>
            <w:docPartGallery w:val="Page Numbers (Top of Page)"/>
            <w:docPartUnique/>
          </w:docPartObj>
        </w:sdtPr>
        <w:sdtEndPr/>
        <w:sdtContent>
          <w:p w14:paraId="1B3DA44D" w14:textId="642356F2" w:rsidR="00DF1997" w:rsidRPr="00DF1997" w:rsidRDefault="00DF1997">
            <w:pPr>
              <w:pStyle w:val="Stopka"/>
              <w:jc w:val="cente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3ACB8065" wp14:editId="077D913D">
                      <wp:simplePos x="0" y="0"/>
                      <wp:positionH relativeFrom="column">
                        <wp:posOffset>65005</wp:posOffset>
                      </wp:positionH>
                      <wp:positionV relativeFrom="paragraph">
                        <wp:posOffset>-89565</wp:posOffset>
                      </wp:positionV>
                      <wp:extent cx="5796000"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57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E3C9E62"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7.05pt" to="46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" strokecolor="black [3040]"/>
                  </w:pict>
                </mc:Fallback>
              </mc:AlternateContent>
            </w:r>
            <w:r w:rsidRPr="00DF1997">
              <w:rPr>
                <w:rFonts w:asciiTheme="minorHAnsi" w:hAnsiTheme="minorHAnsi" w:cstheme="minorHAnsi"/>
                <w:sz w:val="24"/>
                <w:szCs w:val="24"/>
              </w:rPr>
              <w:t xml:space="preserve">Strona </w:t>
            </w:r>
            <w:r w:rsidRPr="00DF1997">
              <w:rPr>
                <w:rFonts w:asciiTheme="minorHAnsi" w:hAnsiTheme="minorHAnsi" w:cstheme="minorHAnsi"/>
                <w:bCs/>
                <w:sz w:val="24"/>
                <w:szCs w:val="24"/>
              </w:rPr>
              <w:fldChar w:fldCharType="begin"/>
            </w:r>
            <w:r w:rsidRPr="00DF1997">
              <w:rPr>
                <w:rFonts w:asciiTheme="minorHAnsi" w:hAnsiTheme="minorHAnsi" w:cstheme="minorHAnsi"/>
                <w:bCs/>
                <w:sz w:val="24"/>
                <w:szCs w:val="24"/>
              </w:rPr>
              <w:instrText>PAGE</w:instrText>
            </w:r>
            <w:r w:rsidRPr="00DF1997">
              <w:rPr>
                <w:rFonts w:asciiTheme="minorHAnsi" w:hAnsiTheme="minorHAnsi" w:cstheme="minorHAnsi"/>
                <w:bCs/>
                <w:sz w:val="24"/>
                <w:szCs w:val="24"/>
              </w:rPr>
              <w:fldChar w:fldCharType="separate"/>
            </w:r>
            <w:r w:rsidRPr="00DF1997">
              <w:rPr>
                <w:rFonts w:asciiTheme="minorHAnsi" w:hAnsiTheme="minorHAnsi" w:cstheme="minorHAnsi"/>
                <w:bCs/>
                <w:sz w:val="24"/>
                <w:szCs w:val="24"/>
              </w:rPr>
              <w:t>2</w:t>
            </w:r>
            <w:r w:rsidRPr="00DF1997">
              <w:rPr>
                <w:rFonts w:asciiTheme="minorHAnsi" w:hAnsiTheme="minorHAnsi" w:cstheme="minorHAnsi"/>
                <w:bCs/>
                <w:sz w:val="24"/>
                <w:szCs w:val="24"/>
              </w:rPr>
              <w:fldChar w:fldCharType="end"/>
            </w:r>
            <w:r w:rsidRPr="00DF1997">
              <w:rPr>
                <w:rFonts w:asciiTheme="minorHAnsi" w:hAnsiTheme="minorHAnsi" w:cstheme="minorHAnsi"/>
                <w:sz w:val="24"/>
                <w:szCs w:val="24"/>
              </w:rPr>
              <w:t xml:space="preserve"> z </w:t>
            </w:r>
            <w:r w:rsidRPr="00DF1997">
              <w:rPr>
                <w:rFonts w:asciiTheme="minorHAnsi" w:hAnsiTheme="minorHAnsi" w:cstheme="minorHAnsi"/>
                <w:bCs/>
                <w:sz w:val="24"/>
                <w:szCs w:val="24"/>
              </w:rPr>
              <w:fldChar w:fldCharType="begin"/>
            </w:r>
            <w:r w:rsidRPr="00DF1997">
              <w:rPr>
                <w:rFonts w:asciiTheme="minorHAnsi" w:hAnsiTheme="minorHAnsi" w:cstheme="minorHAnsi"/>
                <w:bCs/>
                <w:sz w:val="24"/>
                <w:szCs w:val="24"/>
              </w:rPr>
              <w:instrText>NUMPAGES</w:instrText>
            </w:r>
            <w:r w:rsidRPr="00DF1997">
              <w:rPr>
                <w:rFonts w:asciiTheme="minorHAnsi" w:hAnsiTheme="minorHAnsi" w:cstheme="minorHAnsi"/>
                <w:bCs/>
                <w:sz w:val="24"/>
                <w:szCs w:val="24"/>
              </w:rPr>
              <w:fldChar w:fldCharType="separate"/>
            </w:r>
            <w:r w:rsidRPr="00DF1997">
              <w:rPr>
                <w:rFonts w:asciiTheme="minorHAnsi" w:hAnsiTheme="minorHAnsi" w:cstheme="minorHAnsi"/>
                <w:bCs/>
                <w:sz w:val="24"/>
                <w:szCs w:val="24"/>
              </w:rPr>
              <w:t>2</w:t>
            </w:r>
            <w:r w:rsidRPr="00DF1997">
              <w:rPr>
                <w:rFonts w:asciiTheme="minorHAnsi" w:hAnsiTheme="minorHAnsi" w:cstheme="minorHAnsi"/>
                <w:bCs/>
                <w:sz w:val="24"/>
                <w:szCs w:val="24"/>
              </w:rPr>
              <w:fldChar w:fldCharType="end"/>
            </w:r>
          </w:p>
        </w:sdtContent>
      </w:sdt>
    </w:sdtContent>
  </w:sdt>
  <w:p w14:paraId="54E3AB2F" w14:textId="77777777" w:rsidR="00DF1997" w:rsidRDefault="00DF199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555460"/>
      <w:docPartObj>
        <w:docPartGallery w:val="Page Numbers (Bottom of Page)"/>
        <w:docPartUnique/>
      </w:docPartObj>
    </w:sdtPr>
    <w:sdtEndPr/>
    <w:sdtContent>
      <w:sdt>
        <w:sdtPr>
          <w:id w:val="-1705238520"/>
          <w:docPartObj>
            <w:docPartGallery w:val="Page Numbers (Top of Page)"/>
            <w:docPartUnique/>
          </w:docPartObj>
        </w:sdtPr>
        <w:sdtEndPr/>
        <w:sdtContent>
          <w:p w14:paraId="798B4FFD" w14:textId="4C249BA2" w:rsidR="00DF1997" w:rsidRPr="00DF1997" w:rsidRDefault="00DF1997" w:rsidP="00DF1997">
            <w:pPr>
              <w:pStyle w:val="Stopka"/>
              <w:jc w:val="center"/>
            </w:pPr>
            <w:r>
              <w:rPr>
                <w:rFonts w:asciiTheme="minorHAnsi" w:hAnsiTheme="minorHAnsi" w:cstheme="minorHAnsi"/>
                <w:noProof/>
                <w:sz w:val="24"/>
                <w:szCs w:val="24"/>
              </w:rPr>
              <mc:AlternateContent>
                <mc:Choice Requires="wps">
                  <w:drawing>
                    <wp:anchor distT="0" distB="0" distL="114300" distR="114300" simplePos="0" relativeHeight="251661312" behindDoc="0" locked="0" layoutInCell="1" allowOverlap="1" wp14:anchorId="33737EFA" wp14:editId="764FC819">
                      <wp:simplePos x="0" y="0"/>
                      <wp:positionH relativeFrom="column">
                        <wp:posOffset>0</wp:posOffset>
                      </wp:positionH>
                      <wp:positionV relativeFrom="paragraph">
                        <wp:posOffset>-123035</wp:posOffset>
                      </wp:positionV>
                      <wp:extent cx="5796000"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57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92FAC98" id="Łącznik prosty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7pt" to="456.4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" strokecolor="black [3040]"/>
                  </w:pict>
                </mc:Fallback>
              </mc:AlternateContent>
            </w:r>
            <w:r w:rsidRPr="00DF1997">
              <w:t xml:space="preserve">Strona </w:t>
            </w:r>
            <w:r w:rsidRPr="00DF1997">
              <w:rPr>
                <w:bCs/>
                <w:sz w:val="24"/>
                <w:szCs w:val="24"/>
              </w:rPr>
              <w:fldChar w:fldCharType="begin"/>
            </w:r>
            <w:r w:rsidRPr="00DF1997">
              <w:rPr>
                <w:bCs/>
              </w:rPr>
              <w:instrText>PAGE</w:instrText>
            </w:r>
            <w:r w:rsidRPr="00DF1997">
              <w:rPr>
                <w:bCs/>
                <w:sz w:val="24"/>
                <w:szCs w:val="24"/>
              </w:rPr>
              <w:fldChar w:fldCharType="separate"/>
            </w:r>
            <w:r w:rsidRPr="00DF1997">
              <w:rPr>
                <w:bCs/>
              </w:rPr>
              <w:t>2</w:t>
            </w:r>
            <w:r w:rsidRPr="00DF1997">
              <w:rPr>
                <w:bCs/>
                <w:sz w:val="24"/>
                <w:szCs w:val="24"/>
              </w:rPr>
              <w:fldChar w:fldCharType="end"/>
            </w:r>
            <w:r w:rsidRPr="00DF1997">
              <w:t xml:space="preserve"> z </w:t>
            </w:r>
            <w:r w:rsidRPr="00DF1997">
              <w:rPr>
                <w:bCs/>
                <w:sz w:val="24"/>
                <w:szCs w:val="24"/>
              </w:rPr>
              <w:fldChar w:fldCharType="begin"/>
            </w:r>
            <w:r w:rsidRPr="00DF1997">
              <w:rPr>
                <w:bCs/>
              </w:rPr>
              <w:instrText>NUMPAGES</w:instrText>
            </w:r>
            <w:r w:rsidRPr="00DF1997">
              <w:rPr>
                <w:bCs/>
                <w:sz w:val="24"/>
                <w:szCs w:val="24"/>
              </w:rPr>
              <w:fldChar w:fldCharType="separate"/>
            </w:r>
            <w:r w:rsidRPr="00DF1997">
              <w:rPr>
                <w:bCs/>
              </w:rPr>
              <w:t>2</w:t>
            </w:r>
            <w:r w:rsidRPr="00DF1997">
              <w:rPr>
                <w:bCs/>
                <w:sz w:val="24"/>
                <w:szCs w:val="24"/>
              </w:rPr>
              <w:fldChar w:fldCharType="end"/>
            </w:r>
          </w:p>
        </w:sdtContent>
      </w:sdt>
    </w:sdtContent>
  </w:sdt>
  <w:p w14:paraId="361F7B3C" w14:textId="77777777" w:rsidR="00DF1997" w:rsidRDefault="00DF19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BA948" w14:textId="77777777" w:rsidR="00CE2E6C" w:rsidRDefault="00CE2E6C" w:rsidP="00840EAB">
      <w:r>
        <w:separator/>
      </w:r>
    </w:p>
  </w:footnote>
  <w:footnote w:type="continuationSeparator" w:id="0">
    <w:p w14:paraId="680A3497" w14:textId="77777777" w:rsidR="00CE2E6C" w:rsidRDefault="00CE2E6C" w:rsidP="00840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77F29" w14:textId="05F05568" w:rsidR="00DD0351" w:rsidRPr="00A110E3" w:rsidRDefault="00FC5308" w:rsidP="00DD0351">
    <w:pPr>
      <w:pStyle w:val="Nagwek"/>
      <w:jc w:val="right"/>
      <w:rPr>
        <w:rFonts w:cs="Calibri"/>
        <w:sz w:val="24"/>
        <w:szCs w:val="24"/>
        <w:lang w:val="en-US"/>
      </w:rPr>
    </w:pPr>
    <w:r w:rsidRPr="00A110E3">
      <w:rPr>
        <w:rFonts w:cs="Calibri"/>
        <w:sz w:val="24"/>
        <w:szCs w:val="24"/>
        <w:lang w:val="en-US"/>
      </w:rPr>
      <w:t>Appendix</w:t>
    </w:r>
    <w:r w:rsidR="00DD0351" w:rsidRPr="00A110E3">
      <w:rPr>
        <w:rFonts w:cs="Calibri"/>
        <w:sz w:val="24"/>
        <w:szCs w:val="24"/>
        <w:lang w:val="en-US"/>
      </w:rPr>
      <w:t xml:space="preserve"> </w:t>
    </w:r>
    <w:r w:rsidR="00072586" w:rsidRPr="00A110E3">
      <w:rPr>
        <w:rFonts w:cs="Calibri"/>
        <w:sz w:val="24"/>
        <w:szCs w:val="24"/>
        <w:lang w:val="en-US"/>
      </w:rPr>
      <w:t xml:space="preserve"> </w:t>
    </w:r>
    <w:r w:rsidR="0005367F" w:rsidRPr="00A110E3">
      <w:rPr>
        <w:rFonts w:cs="Calibri"/>
        <w:sz w:val="24"/>
        <w:szCs w:val="24"/>
        <w:lang w:val="en-US"/>
      </w:rPr>
      <w:t>to</w:t>
    </w:r>
    <w:r w:rsidR="007E7811" w:rsidRPr="00A110E3">
      <w:rPr>
        <w:rFonts w:cs="Calibri"/>
        <w:sz w:val="24"/>
        <w:szCs w:val="24"/>
        <w:lang w:val="en-US"/>
      </w:rPr>
      <w:t xml:space="preserve"> ZW </w:t>
    </w:r>
    <w:r w:rsidR="00901ED2">
      <w:rPr>
        <w:rFonts w:cs="Calibri"/>
        <w:sz w:val="24"/>
        <w:szCs w:val="24"/>
        <w:lang w:val="en-US"/>
      </w:rPr>
      <w:t xml:space="preserve">135 </w:t>
    </w:r>
    <w:r w:rsidR="00A110E3">
      <w:rPr>
        <w:rFonts w:cs="Calibri"/>
        <w:sz w:val="24"/>
        <w:szCs w:val="24"/>
        <w:lang w:val="en-US"/>
      </w:rPr>
      <w:t xml:space="preserve">NR </w:t>
    </w:r>
    <w:r w:rsidR="007E7811" w:rsidRPr="00A110E3">
      <w:rPr>
        <w:rFonts w:cs="Calibri"/>
        <w:sz w:val="24"/>
        <w:szCs w:val="24"/>
        <w:lang w:val="en-US"/>
      </w:rPr>
      <w:t xml:space="preserve">/2025 </w:t>
    </w:r>
    <w:r w:rsidR="00DF1997" w:rsidRPr="00A110E3">
      <w:rPr>
        <w:rFonts w:cs="Calibri"/>
        <w:sz w:val="24"/>
        <w:szCs w:val="24"/>
        <w:lang w:val="en-US"/>
      </w:rPr>
      <w:t xml:space="preserve">No. </w:t>
    </w:r>
    <w:r w:rsidR="00406E3B">
      <w:rPr>
        <w:rFonts w:cs="Calibri"/>
        <w:sz w:val="24"/>
        <w:szCs w:val="24"/>
        <w:lang w:val="en-US"/>
      </w:rPr>
      <w:t>2</w:t>
    </w:r>
    <w:r w:rsidR="007E7811" w:rsidRPr="00A110E3">
      <w:rPr>
        <w:rFonts w:cs="Calibri"/>
        <w:sz w:val="24"/>
        <w:szCs w:val="24"/>
        <w:lang w:val="en-US"/>
      </w:rPr>
      <w:t>b1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B25D0C"/>
    <w:multiLevelType w:val="hybridMultilevel"/>
    <w:tmpl w:val="C6BA4C1C"/>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EDD"/>
    <w:rsid w:val="00011A91"/>
    <w:rsid w:val="00014013"/>
    <w:rsid w:val="00023B9E"/>
    <w:rsid w:val="00025CE6"/>
    <w:rsid w:val="00035D23"/>
    <w:rsid w:val="0003731C"/>
    <w:rsid w:val="000421EF"/>
    <w:rsid w:val="00045FD5"/>
    <w:rsid w:val="0005367F"/>
    <w:rsid w:val="00072586"/>
    <w:rsid w:val="00097C62"/>
    <w:rsid w:val="000A2C40"/>
    <w:rsid w:val="000C6FAB"/>
    <w:rsid w:val="001562D5"/>
    <w:rsid w:val="00156DF4"/>
    <w:rsid w:val="001B0572"/>
    <w:rsid w:val="001F5053"/>
    <w:rsid w:val="002420E8"/>
    <w:rsid w:val="002446FB"/>
    <w:rsid w:val="00257E69"/>
    <w:rsid w:val="00271345"/>
    <w:rsid w:val="00274988"/>
    <w:rsid w:val="0027731A"/>
    <w:rsid w:val="00293A7A"/>
    <w:rsid w:val="0029527E"/>
    <w:rsid w:val="002A0E38"/>
    <w:rsid w:val="002D7768"/>
    <w:rsid w:val="003000FA"/>
    <w:rsid w:val="00303EEB"/>
    <w:rsid w:val="00307C85"/>
    <w:rsid w:val="0031020B"/>
    <w:rsid w:val="00335D95"/>
    <w:rsid w:val="0036675F"/>
    <w:rsid w:val="003B20C1"/>
    <w:rsid w:val="003B57E4"/>
    <w:rsid w:val="003C16B9"/>
    <w:rsid w:val="003C21F0"/>
    <w:rsid w:val="003D6BE1"/>
    <w:rsid w:val="003E6BA1"/>
    <w:rsid w:val="003F290A"/>
    <w:rsid w:val="00401879"/>
    <w:rsid w:val="00406E3B"/>
    <w:rsid w:val="004114C4"/>
    <w:rsid w:val="004200EA"/>
    <w:rsid w:val="004273AF"/>
    <w:rsid w:val="00455466"/>
    <w:rsid w:val="004717CD"/>
    <w:rsid w:val="00472BD5"/>
    <w:rsid w:val="00477145"/>
    <w:rsid w:val="00491F2B"/>
    <w:rsid w:val="004B0021"/>
    <w:rsid w:val="004B4164"/>
    <w:rsid w:val="004C6DE1"/>
    <w:rsid w:val="004D20C2"/>
    <w:rsid w:val="004D3C57"/>
    <w:rsid w:val="004F7D0F"/>
    <w:rsid w:val="00502432"/>
    <w:rsid w:val="00507087"/>
    <w:rsid w:val="0050749D"/>
    <w:rsid w:val="00525016"/>
    <w:rsid w:val="005271AB"/>
    <w:rsid w:val="00530075"/>
    <w:rsid w:val="00572866"/>
    <w:rsid w:val="00582E6B"/>
    <w:rsid w:val="005A30B0"/>
    <w:rsid w:val="005C359A"/>
    <w:rsid w:val="005D3154"/>
    <w:rsid w:val="005D323D"/>
    <w:rsid w:val="005D6E1C"/>
    <w:rsid w:val="005E459E"/>
    <w:rsid w:val="005E50DD"/>
    <w:rsid w:val="00610109"/>
    <w:rsid w:val="00642B65"/>
    <w:rsid w:val="006468A5"/>
    <w:rsid w:val="00646F78"/>
    <w:rsid w:val="0066183E"/>
    <w:rsid w:val="0066401E"/>
    <w:rsid w:val="00673219"/>
    <w:rsid w:val="00684A11"/>
    <w:rsid w:val="006A564E"/>
    <w:rsid w:val="006A6B16"/>
    <w:rsid w:val="00723C9B"/>
    <w:rsid w:val="00725783"/>
    <w:rsid w:val="0072593B"/>
    <w:rsid w:val="00731341"/>
    <w:rsid w:val="00756C4D"/>
    <w:rsid w:val="00764667"/>
    <w:rsid w:val="00766B08"/>
    <w:rsid w:val="00780EE1"/>
    <w:rsid w:val="00797840"/>
    <w:rsid w:val="007B799C"/>
    <w:rsid w:val="007C5ECB"/>
    <w:rsid w:val="007D2336"/>
    <w:rsid w:val="007D77DE"/>
    <w:rsid w:val="007E7811"/>
    <w:rsid w:val="008002E4"/>
    <w:rsid w:val="00801109"/>
    <w:rsid w:val="008134B3"/>
    <w:rsid w:val="00837925"/>
    <w:rsid w:val="00840EAB"/>
    <w:rsid w:val="00860B54"/>
    <w:rsid w:val="00872A51"/>
    <w:rsid w:val="008A168F"/>
    <w:rsid w:val="008A290C"/>
    <w:rsid w:val="008A59B3"/>
    <w:rsid w:val="008A60ED"/>
    <w:rsid w:val="008E7761"/>
    <w:rsid w:val="008F7421"/>
    <w:rsid w:val="00901ED2"/>
    <w:rsid w:val="009235CE"/>
    <w:rsid w:val="00961C5C"/>
    <w:rsid w:val="009716B1"/>
    <w:rsid w:val="009A10CE"/>
    <w:rsid w:val="009A7994"/>
    <w:rsid w:val="009B0682"/>
    <w:rsid w:val="009F24D1"/>
    <w:rsid w:val="009F6AFE"/>
    <w:rsid w:val="00A037B0"/>
    <w:rsid w:val="00A110E3"/>
    <w:rsid w:val="00A123A6"/>
    <w:rsid w:val="00A35FEB"/>
    <w:rsid w:val="00A47D13"/>
    <w:rsid w:val="00A67F85"/>
    <w:rsid w:val="00A95EB0"/>
    <w:rsid w:val="00AA52B7"/>
    <w:rsid w:val="00AC021A"/>
    <w:rsid w:val="00AC0829"/>
    <w:rsid w:val="00AE2A2E"/>
    <w:rsid w:val="00AE5A86"/>
    <w:rsid w:val="00AF36B6"/>
    <w:rsid w:val="00AF3784"/>
    <w:rsid w:val="00AF521A"/>
    <w:rsid w:val="00B70826"/>
    <w:rsid w:val="00B81427"/>
    <w:rsid w:val="00BA06A0"/>
    <w:rsid w:val="00BB4BB5"/>
    <w:rsid w:val="00BC1DFC"/>
    <w:rsid w:val="00BC7E2A"/>
    <w:rsid w:val="00C05F89"/>
    <w:rsid w:val="00C2358E"/>
    <w:rsid w:val="00C249D6"/>
    <w:rsid w:val="00C262A1"/>
    <w:rsid w:val="00C359F3"/>
    <w:rsid w:val="00C419AE"/>
    <w:rsid w:val="00C5443E"/>
    <w:rsid w:val="00C814CA"/>
    <w:rsid w:val="00CA0A23"/>
    <w:rsid w:val="00CC3E0A"/>
    <w:rsid w:val="00CC40BD"/>
    <w:rsid w:val="00CD1D11"/>
    <w:rsid w:val="00CD7335"/>
    <w:rsid w:val="00CE02E7"/>
    <w:rsid w:val="00CE2E6C"/>
    <w:rsid w:val="00CE4EDD"/>
    <w:rsid w:val="00CF6738"/>
    <w:rsid w:val="00D03334"/>
    <w:rsid w:val="00D251BC"/>
    <w:rsid w:val="00D3262C"/>
    <w:rsid w:val="00D34113"/>
    <w:rsid w:val="00D42F29"/>
    <w:rsid w:val="00D4490F"/>
    <w:rsid w:val="00D53A47"/>
    <w:rsid w:val="00D607B5"/>
    <w:rsid w:val="00D76ACE"/>
    <w:rsid w:val="00D9502E"/>
    <w:rsid w:val="00D96C7F"/>
    <w:rsid w:val="00DB7E4A"/>
    <w:rsid w:val="00DC135F"/>
    <w:rsid w:val="00DD0351"/>
    <w:rsid w:val="00DD1315"/>
    <w:rsid w:val="00DE65B1"/>
    <w:rsid w:val="00DF1997"/>
    <w:rsid w:val="00E14B3F"/>
    <w:rsid w:val="00E1528D"/>
    <w:rsid w:val="00E24278"/>
    <w:rsid w:val="00E2515E"/>
    <w:rsid w:val="00E56505"/>
    <w:rsid w:val="00E638DF"/>
    <w:rsid w:val="00E80E89"/>
    <w:rsid w:val="00EB1224"/>
    <w:rsid w:val="00EB2B88"/>
    <w:rsid w:val="00EE5CE9"/>
    <w:rsid w:val="00F27637"/>
    <w:rsid w:val="00F37E11"/>
    <w:rsid w:val="00F4548E"/>
    <w:rsid w:val="00F50112"/>
    <w:rsid w:val="00F60451"/>
    <w:rsid w:val="00F61662"/>
    <w:rsid w:val="00F63808"/>
    <w:rsid w:val="00F801F2"/>
    <w:rsid w:val="00FA316C"/>
    <w:rsid w:val="00FA3B5F"/>
    <w:rsid w:val="00FA6E55"/>
    <w:rsid w:val="00FC2E97"/>
    <w:rsid w:val="00FC5308"/>
    <w:rsid w:val="00FD3686"/>
    <w:rsid w:val="00FF1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37B3A"/>
  <w15:docId w15:val="{E7F19BBE-4CBF-4C77-88C9-22D453CE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72BD5"/>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E4EDD"/>
    <w:rPr>
      <w:color w:val="0000FF"/>
      <w:u w:val="single"/>
    </w:rPr>
  </w:style>
  <w:style w:type="character" w:styleId="Odwoaniedokomentarza">
    <w:name w:val="annotation reference"/>
    <w:basedOn w:val="Domylnaczcionkaakapitu"/>
    <w:uiPriority w:val="99"/>
    <w:semiHidden/>
    <w:unhideWhenUsed/>
    <w:rsid w:val="008002E4"/>
    <w:rPr>
      <w:sz w:val="16"/>
      <w:szCs w:val="16"/>
    </w:rPr>
  </w:style>
  <w:style w:type="paragraph" w:styleId="Tekstkomentarza">
    <w:name w:val="annotation text"/>
    <w:basedOn w:val="Normalny"/>
    <w:link w:val="TekstkomentarzaZnak"/>
    <w:uiPriority w:val="99"/>
    <w:semiHidden/>
    <w:unhideWhenUsed/>
    <w:rsid w:val="008002E4"/>
    <w:pPr>
      <w:spacing w:after="200"/>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semiHidden/>
    <w:rsid w:val="008002E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8002E4"/>
    <w:rPr>
      <w:rFonts w:ascii="Tahoma" w:hAnsi="Tahoma" w:cs="Tahoma"/>
      <w:sz w:val="16"/>
      <w:szCs w:val="16"/>
    </w:rPr>
  </w:style>
  <w:style w:type="character" w:customStyle="1" w:styleId="TekstdymkaZnak">
    <w:name w:val="Tekst dymka Znak"/>
    <w:basedOn w:val="Domylnaczcionkaakapitu"/>
    <w:link w:val="Tekstdymka"/>
    <w:uiPriority w:val="99"/>
    <w:semiHidden/>
    <w:rsid w:val="008002E4"/>
    <w:rPr>
      <w:rFonts w:ascii="Tahoma" w:hAnsi="Tahoma" w:cs="Tahoma"/>
      <w:sz w:val="16"/>
      <w:szCs w:val="16"/>
    </w:rPr>
  </w:style>
  <w:style w:type="paragraph" w:styleId="Nagwek">
    <w:name w:val="header"/>
    <w:basedOn w:val="Normalny"/>
    <w:link w:val="NagwekZnak"/>
    <w:uiPriority w:val="99"/>
    <w:unhideWhenUsed/>
    <w:rsid w:val="00840EAB"/>
    <w:pPr>
      <w:tabs>
        <w:tab w:val="center" w:pos="4536"/>
        <w:tab w:val="right" w:pos="9072"/>
      </w:tabs>
    </w:pPr>
  </w:style>
  <w:style w:type="character" w:customStyle="1" w:styleId="NagwekZnak">
    <w:name w:val="Nagłówek Znak"/>
    <w:basedOn w:val="Domylnaczcionkaakapitu"/>
    <w:link w:val="Nagwek"/>
    <w:uiPriority w:val="99"/>
    <w:rsid w:val="00840EAB"/>
    <w:rPr>
      <w:rFonts w:ascii="Calibri" w:hAnsi="Calibri" w:cs="Times New Roman"/>
    </w:rPr>
  </w:style>
  <w:style w:type="paragraph" w:styleId="Stopka">
    <w:name w:val="footer"/>
    <w:basedOn w:val="Normalny"/>
    <w:link w:val="StopkaZnak"/>
    <w:uiPriority w:val="99"/>
    <w:unhideWhenUsed/>
    <w:rsid w:val="00840EAB"/>
    <w:pPr>
      <w:tabs>
        <w:tab w:val="center" w:pos="4536"/>
        <w:tab w:val="right" w:pos="9072"/>
      </w:tabs>
    </w:pPr>
  </w:style>
  <w:style w:type="character" w:customStyle="1" w:styleId="StopkaZnak">
    <w:name w:val="Stopka Znak"/>
    <w:basedOn w:val="Domylnaczcionkaakapitu"/>
    <w:link w:val="Stopka"/>
    <w:uiPriority w:val="99"/>
    <w:rsid w:val="00840EAB"/>
    <w:rPr>
      <w:rFonts w:ascii="Calibri" w:hAnsi="Calibri" w:cs="Times New Roman"/>
    </w:rPr>
  </w:style>
  <w:style w:type="paragraph" w:styleId="Tematkomentarza">
    <w:name w:val="annotation subject"/>
    <w:basedOn w:val="Tekstkomentarza"/>
    <w:next w:val="Tekstkomentarza"/>
    <w:link w:val="TematkomentarzaZnak"/>
    <w:uiPriority w:val="99"/>
    <w:semiHidden/>
    <w:unhideWhenUsed/>
    <w:rsid w:val="00AE5A86"/>
    <w:pPr>
      <w:spacing w:after="0"/>
    </w:pPr>
    <w:rPr>
      <w:rFonts w:ascii="Calibri" w:eastAsiaTheme="minorHAnsi" w:hAnsi="Calibri"/>
      <w:b/>
      <w:bCs/>
      <w:lang w:eastAsia="en-US"/>
    </w:rPr>
  </w:style>
  <w:style w:type="character" w:customStyle="1" w:styleId="TematkomentarzaZnak">
    <w:name w:val="Temat komentarza Znak"/>
    <w:basedOn w:val="TekstkomentarzaZnak"/>
    <w:link w:val="Tematkomentarza"/>
    <w:uiPriority w:val="99"/>
    <w:semiHidden/>
    <w:rsid w:val="00AE5A86"/>
    <w:rPr>
      <w:rFonts w:ascii="Calibri" w:eastAsia="Times New Roman" w:hAnsi="Calibri" w:cs="Times New Roman"/>
      <w:b/>
      <w:bCs/>
      <w:sz w:val="20"/>
      <w:szCs w:val="20"/>
      <w:lang w:eastAsia="pl-PL"/>
    </w:rPr>
  </w:style>
  <w:style w:type="paragraph" w:styleId="Poprawka">
    <w:name w:val="Revision"/>
    <w:hidden/>
    <w:uiPriority w:val="99"/>
    <w:semiHidden/>
    <w:rsid w:val="00AE5A86"/>
    <w:pPr>
      <w:spacing w:after="0" w:line="240" w:lineRule="auto"/>
    </w:pPr>
    <w:rPr>
      <w:rFonts w:ascii="Calibri" w:hAnsi="Calibri" w:cs="Times New Roman"/>
    </w:rPr>
  </w:style>
  <w:style w:type="paragraph" w:styleId="Akapitzlist">
    <w:name w:val="List Paragraph"/>
    <w:basedOn w:val="Normalny"/>
    <w:uiPriority w:val="34"/>
    <w:qFormat/>
    <w:rsid w:val="004B4164"/>
    <w:pPr>
      <w:ind w:left="720"/>
      <w:contextualSpacing/>
    </w:pPr>
  </w:style>
  <w:style w:type="character" w:customStyle="1" w:styleId="Nierozpoznanawzmianka1">
    <w:name w:val="Nierozpoznana wzmianka1"/>
    <w:basedOn w:val="Domylnaczcionkaakapitu"/>
    <w:uiPriority w:val="99"/>
    <w:semiHidden/>
    <w:unhideWhenUsed/>
    <w:rsid w:val="00F61662"/>
    <w:rPr>
      <w:color w:val="605E5C"/>
      <w:shd w:val="clear" w:color="auto" w:fill="E1DFDD"/>
    </w:rPr>
  </w:style>
  <w:style w:type="paragraph" w:styleId="Tekstprzypisukocowego">
    <w:name w:val="endnote text"/>
    <w:basedOn w:val="Normalny"/>
    <w:link w:val="TekstprzypisukocowegoZnak"/>
    <w:uiPriority w:val="99"/>
    <w:semiHidden/>
    <w:unhideWhenUsed/>
    <w:rsid w:val="00DC135F"/>
    <w:rPr>
      <w:sz w:val="20"/>
      <w:szCs w:val="20"/>
    </w:rPr>
  </w:style>
  <w:style w:type="character" w:customStyle="1" w:styleId="TekstprzypisukocowegoZnak">
    <w:name w:val="Tekst przypisu końcowego Znak"/>
    <w:basedOn w:val="Domylnaczcionkaakapitu"/>
    <w:link w:val="Tekstprzypisukocowego"/>
    <w:uiPriority w:val="99"/>
    <w:semiHidden/>
    <w:rsid w:val="00DC135F"/>
    <w:rPr>
      <w:rFonts w:ascii="Calibri" w:hAnsi="Calibri" w:cs="Times New Roman"/>
      <w:sz w:val="20"/>
      <w:szCs w:val="20"/>
    </w:rPr>
  </w:style>
  <w:style w:type="character" w:styleId="Odwoanieprzypisukocowego">
    <w:name w:val="endnote reference"/>
    <w:basedOn w:val="Domylnaczcionkaakapitu"/>
    <w:uiPriority w:val="99"/>
    <w:semiHidden/>
    <w:unhideWhenUsed/>
    <w:rsid w:val="00DC135F"/>
    <w:rPr>
      <w:vertAlign w:val="superscript"/>
    </w:rPr>
  </w:style>
  <w:style w:type="paragraph" w:styleId="Tekstprzypisudolnego">
    <w:name w:val="footnote text"/>
    <w:basedOn w:val="Normalny"/>
    <w:link w:val="TekstprzypisudolnegoZnak"/>
    <w:uiPriority w:val="99"/>
    <w:semiHidden/>
    <w:unhideWhenUsed/>
    <w:rsid w:val="006A6B16"/>
    <w:rPr>
      <w:sz w:val="20"/>
      <w:szCs w:val="20"/>
    </w:rPr>
  </w:style>
  <w:style w:type="character" w:customStyle="1" w:styleId="TekstprzypisudolnegoZnak">
    <w:name w:val="Tekst przypisu dolnego Znak"/>
    <w:basedOn w:val="Domylnaczcionkaakapitu"/>
    <w:link w:val="Tekstprzypisudolnego"/>
    <w:uiPriority w:val="99"/>
    <w:semiHidden/>
    <w:rsid w:val="006A6B16"/>
    <w:rPr>
      <w:rFonts w:ascii="Calibri" w:hAnsi="Calibri" w:cs="Times New Roman"/>
      <w:sz w:val="20"/>
      <w:szCs w:val="20"/>
    </w:rPr>
  </w:style>
  <w:style w:type="character" w:styleId="Odwoanieprzypisudolnego">
    <w:name w:val="footnote reference"/>
    <w:basedOn w:val="Domylnaczcionkaakapitu"/>
    <w:uiPriority w:val="99"/>
    <w:semiHidden/>
    <w:unhideWhenUsed/>
    <w:rsid w:val="006A6B16"/>
    <w:rPr>
      <w:vertAlign w:val="superscript"/>
    </w:rPr>
  </w:style>
  <w:style w:type="character" w:styleId="UyteHipercze">
    <w:name w:val="FollowedHyperlink"/>
    <w:basedOn w:val="Domylnaczcionkaakapitu"/>
    <w:uiPriority w:val="99"/>
    <w:semiHidden/>
    <w:unhideWhenUsed/>
    <w:rsid w:val="006A6B16"/>
    <w:rPr>
      <w:color w:val="800080" w:themeColor="followedHyperlink"/>
      <w:u w:val="single"/>
    </w:rPr>
  </w:style>
  <w:style w:type="character" w:customStyle="1" w:styleId="Nierozpoznanawzmianka2">
    <w:name w:val="Nierozpoznana wzmianka2"/>
    <w:basedOn w:val="Domylnaczcionkaakapitu"/>
    <w:uiPriority w:val="99"/>
    <w:semiHidden/>
    <w:unhideWhenUsed/>
    <w:rsid w:val="008A2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114">
      <w:bodyDiv w:val="1"/>
      <w:marLeft w:val="0"/>
      <w:marRight w:val="0"/>
      <w:marTop w:val="0"/>
      <w:marBottom w:val="0"/>
      <w:divBdr>
        <w:top w:val="none" w:sz="0" w:space="0" w:color="auto"/>
        <w:left w:val="none" w:sz="0" w:space="0" w:color="auto"/>
        <w:bottom w:val="none" w:sz="0" w:space="0" w:color="auto"/>
        <w:right w:val="none" w:sz="0" w:space="0" w:color="auto"/>
      </w:divBdr>
    </w:div>
    <w:div w:id="446582009">
      <w:bodyDiv w:val="1"/>
      <w:marLeft w:val="0"/>
      <w:marRight w:val="0"/>
      <w:marTop w:val="0"/>
      <w:marBottom w:val="0"/>
      <w:divBdr>
        <w:top w:val="none" w:sz="0" w:space="0" w:color="auto"/>
        <w:left w:val="none" w:sz="0" w:space="0" w:color="auto"/>
        <w:bottom w:val="none" w:sz="0" w:space="0" w:color="auto"/>
        <w:right w:val="none" w:sz="0" w:space="0" w:color="auto"/>
      </w:divBdr>
    </w:div>
    <w:div w:id="1689522990">
      <w:bodyDiv w:val="1"/>
      <w:marLeft w:val="0"/>
      <w:marRight w:val="0"/>
      <w:marTop w:val="0"/>
      <w:marBottom w:val="0"/>
      <w:divBdr>
        <w:top w:val="none" w:sz="0" w:space="0" w:color="auto"/>
        <w:left w:val="none" w:sz="0" w:space="0" w:color="auto"/>
        <w:bottom w:val="none" w:sz="0" w:space="0" w:color="auto"/>
        <w:right w:val="none" w:sz="0" w:space="0" w:color="auto"/>
      </w:divBdr>
    </w:div>
    <w:div w:id="172394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wofen3851\Desktop\do%20publikacji\www.pwr.edu.pl\kontak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taprivacyframework.gov/li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loud.google.com/terms/data-processing-addendum/" TargetMode="External"/><Relationship Id="rId4" Type="http://schemas.openxmlformats.org/officeDocument/2006/relationships/settings" Target="settings.xml"/><Relationship Id="rId9" Type="http://schemas.openxmlformats.org/officeDocument/2006/relationships/hyperlink" Target="file:///C:\Users\iwofen3851\Desktop\do%20publikacji\IOD@pwr.edu.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88903-230B-4C5D-BA76-E26409C25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1281</Words>
  <Characters>7692</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2b1 do ZW 135/2025</dc:title>
  <dc:creator>Anna Gawlik-Machowska</dc:creator>
  <cp:lastModifiedBy>Iwona Fengler</cp:lastModifiedBy>
  <cp:revision>2</cp:revision>
  <cp:lastPrinted>2025-10-30T11:02:00Z</cp:lastPrinted>
  <dcterms:created xsi:type="dcterms:W3CDTF">2025-10-30T12:45:00Z</dcterms:created>
  <dcterms:modified xsi:type="dcterms:W3CDTF">2025-10-30T12:45:00Z</dcterms:modified>
</cp:coreProperties>
</file>