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D3AD9" w14:textId="77777777" w:rsidR="00244860" w:rsidRDefault="00244860" w:rsidP="00244860">
      <w:pPr>
        <w:jc w:val="center"/>
        <w:rPr>
          <w:sz w:val="36"/>
        </w:rPr>
      </w:pPr>
    </w:p>
    <w:p w14:paraId="6F17534C" w14:textId="77777777" w:rsidR="00244860" w:rsidRDefault="00244860" w:rsidP="00244860">
      <w:pPr>
        <w:jc w:val="center"/>
        <w:rPr>
          <w:sz w:val="36"/>
        </w:rPr>
      </w:pPr>
    </w:p>
    <w:p w14:paraId="6CE37AD9" w14:textId="77777777" w:rsidR="00244860" w:rsidRDefault="00244860" w:rsidP="00244860">
      <w:pPr>
        <w:jc w:val="center"/>
        <w:rPr>
          <w:sz w:val="36"/>
        </w:rPr>
      </w:pPr>
    </w:p>
    <w:p w14:paraId="6DECDAEE" w14:textId="77777777" w:rsidR="00244860" w:rsidRDefault="00244860" w:rsidP="00244860">
      <w:pPr>
        <w:jc w:val="center"/>
        <w:rPr>
          <w:sz w:val="36"/>
        </w:rPr>
      </w:pPr>
    </w:p>
    <w:p w14:paraId="3297BF4B" w14:textId="77777777" w:rsidR="00244860" w:rsidRDefault="00244860" w:rsidP="00244860">
      <w:pPr>
        <w:jc w:val="center"/>
        <w:rPr>
          <w:sz w:val="36"/>
        </w:rPr>
      </w:pPr>
    </w:p>
    <w:p w14:paraId="02926A34" w14:textId="77777777" w:rsidR="00244860" w:rsidRDefault="00244860" w:rsidP="00244860">
      <w:pPr>
        <w:jc w:val="center"/>
        <w:rPr>
          <w:sz w:val="36"/>
        </w:rPr>
      </w:pPr>
      <w:r>
        <w:rPr>
          <w:sz w:val="36"/>
        </w:rPr>
        <w:t>Wydział Chemiczny</w:t>
      </w:r>
    </w:p>
    <w:p w14:paraId="46010B15" w14:textId="77777777" w:rsidR="00244860" w:rsidRDefault="00244860" w:rsidP="00244860">
      <w:pPr>
        <w:pStyle w:val="Heading1"/>
      </w:pPr>
      <w:r>
        <w:t>Politechniki Wrocławskiej</w:t>
      </w:r>
    </w:p>
    <w:p w14:paraId="3112F555" w14:textId="77777777" w:rsidR="00244860" w:rsidRDefault="00244860" w:rsidP="00244860">
      <w:pPr>
        <w:jc w:val="center"/>
        <w:rPr>
          <w:sz w:val="36"/>
        </w:rPr>
      </w:pPr>
      <w:r>
        <w:rPr>
          <w:sz w:val="36"/>
        </w:rPr>
        <w:t>serdecznie zaprasza</w:t>
      </w:r>
    </w:p>
    <w:p w14:paraId="3F5A7A0C" w14:textId="77777777" w:rsidR="00244860" w:rsidRDefault="00244860" w:rsidP="00244860">
      <w:pPr>
        <w:jc w:val="center"/>
        <w:rPr>
          <w:sz w:val="36"/>
        </w:rPr>
      </w:pPr>
      <w:r>
        <w:rPr>
          <w:sz w:val="36"/>
        </w:rPr>
        <w:t>uczniów szkół średnich</w:t>
      </w:r>
    </w:p>
    <w:p w14:paraId="0D08F2BB" w14:textId="77777777" w:rsidR="00244860" w:rsidRDefault="00244860" w:rsidP="00244860">
      <w:pPr>
        <w:jc w:val="center"/>
        <w:rPr>
          <w:sz w:val="36"/>
        </w:rPr>
      </w:pPr>
      <w:r>
        <w:rPr>
          <w:sz w:val="36"/>
        </w:rPr>
        <w:t xml:space="preserve">do udziału </w:t>
      </w:r>
    </w:p>
    <w:p w14:paraId="2B54B7A4" w14:textId="28300D3F" w:rsidR="00244860" w:rsidRDefault="00244860" w:rsidP="00244860">
      <w:pPr>
        <w:jc w:val="center"/>
        <w:rPr>
          <w:sz w:val="36"/>
        </w:rPr>
      </w:pPr>
      <w:r>
        <w:rPr>
          <w:sz w:val="36"/>
        </w:rPr>
        <w:t xml:space="preserve">w </w:t>
      </w:r>
      <w:r>
        <w:rPr>
          <w:b/>
          <w:bCs/>
          <w:sz w:val="36"/>
        </w:rPr>
        <w:t>XI</w:t>
      </w:r>
      <w:r w:rsidR="00186095">
        <w:rPr>
          <w:b/>
          <w:bCs/>
          <w:sz w:val="36"/>
        </w:rPr>
        <w:t>V</w:t>
      </w:r>
      <w:r>
        <w:rPr>
          <w:b/>
          <w:bCs/>
          <w:sz w:val="36"/>
        </w:rPr>
        <w:t xml:space="preserve"> Dolnośląskim Konkursie Drużynowym z Chemii</w:t>
      </w:r>
      <w:r>
        <w:rPr>
          <w:sz w:val="36"/>
        </w:rPr>
        <w:t xml:space="preserve">, </w:t>
      </w:r>
    </w:p>
    <w:p w14:paraId="6C15E1E5" w14:textId="77777777" w:rsidR="00244860" w:rsidRDefault="00244860" w:rsidP="00244860">
      <w:pPr>
        <w:jc w:val="center"/>
        <w:rPr>
          <w:sz w:val="36"/>
        </w:rPr>
      </w:pPr>
      <w:r>
        <w:rPr>
          <w:sz w:val="36"/>
        </w:rPr>
        <w:t>który odbędzie się</w:t>
      </w:r>
    </w:p>
    <w:p w14:paraId="09109DC1" w14:textId="742C4908" w:rsidR="002437DE" w:rsidRDefault="00244860" w:rsidP="002437DE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1</w:t>
      </w:r>
      <w:r w:rsidR="00186095">
        <w:rPr>
          <w:b/>
          <w:bCs/>
          <w:sz w:val="36"/>
        </w:rPr>
        <w:t>5</w:t>
      </w:r>
      <w:r>
        <w:rPr>
          <w:b/>
          <w:bCs/>
          <w:sz w:val="36"/>
        </w:rPr>
        <w:t xml:space="preserve"> września 202</w:t>
      </w:r>
      <w:r w:rsidR="00186095">
        <w:rPr>
          <w:b/>
          <w:bCs/>
          <w:sz w:val="36"/>
        </w:rPr>
        <w:t>6</w:t>
      </w:r>
      <w:r>
        <w:rPr>
          <w:b/>
          <w:bCs/>
          <w:sz w:val="36"/>
        </w:rPr>
        <w:t xml:space="preserve"> roku w godzinach </w:t>
      </w:r>
      <w:r w:rsidR="0092643C">
        <w:rPr>
          <w:b/>
          <w:bCs/>
          <w:sz w:val="36"/>
        </w:rPr>
        <w:t>10</w:t>
      </w:r>
      <w:r>
        <w:rPr>
          <w:b/>
          <w:bCs/>
          <w:sz w:val="36"/>
        </w:rPr>
        <w:t>.</w:t>
      </w:r>
      <w:r w:rsidR="0092643C">
        <w:rPr>
          <w:b/>
          <w:bCs/>
          <w:sz w:val="36"/>
        </w:rPr>
        <w:t>0</w:t>
      </w:r>
      <w:r>
        <w:rPr>
          <w:b/>
          <w:bCs/>
          <w:sz w:val="36"/>
        </w:rPr>
        <w:t>0 – 1</w:t>
      </w:r>
      <w:r w:rsidR="0092643C">
        <w:rPr>
          <w:b/>
          <w:bCs/>
          <w:sz w:val="36"/>
        </w:rPr>
        <w:t>3</w:t>
      </w:r>
      <w:r>
        <w:rPr>
          <w:b/>
          <w:bCs/>
          <w:sz w:val="36"/>
        </w:rPr>
        <w:t>.</w:t>
      </w:r>
      <w:r w:rsidR="009311A1">
        <w:rPr>
          <w:b/>
          <w:bCs/>
          <w:sz w:val="36"/>
        </w:rPr>
        <w:t>3</w:t>
      </w:r>
      <w:r>
        <w:rPr>
          <w:b/>
          <w:bCs/>
          <w:sz w:val="36"/>
        </w:rPr>
        <w:t>0</w:t>
      </w:r>
    </w:p>
    <w:p w14:paraId="30129310" w14:textId="7AC2AD6C" w:rsidR="002437DE" w:rsidRPr="002437DE" w:rsidRDefault="002437DE" w:rsidP="002437DE">
      <w:pPr>
        <w:jc w:val="center"/>
        <w:rPr>
          <w:sz w:val="36"/>
        </w:rPr>
      </w:pPr>
      <w:r w:rsidRPr="002437DE">
        <w:rPr>
          <w:sz w:val="36"/>
        </w:rPr>
        <w:t>w sali 2</w:t>
      </w:r>
      <w:r w:rsidR="009D1DDA">
        <w:rPr>
          <w:sz w:val="36"/>
        </w:rPr>
        <w:t>.19</w:t>
      </w:r>
      <w:r w:rsidRPr="002437DE">
        <w:rPr>
          <w:sz w:val="36"/>
        </w:rPr>
        <w:t>, bud. A-3, ul. Smoluchowskiego 23</w:t>
      </w:r>
    </w:p>
    <w:p w14:paraId="6A4B4607" w14:textId="1907C1C8" w:rsidR="00244860" w:rsidRPr="002437DE" w:rsidRDefault="00244860" w:rsidP="00244860">
      <w:pPr>
        <w:rPr>
          <w:rFonts w:ascii="Calibri" w:hAnsi="Calibri" w:cs="Calibri"/>
          <w:b/>
          <w:sz w:val="36"/>
        </w:rPr>
      </w:pPr>
    </w:p>
    <w:p w14:paraId="68B1A27F" w14:textId="59A1DF76" w:rsidR="00CB0BFB" w:rsidRPr="0061323A" w:rsidRDefault="00244860" w:rsidP="0061323A">
      <w:pPr>
        <w:jc w:val="center"/>
        <w:rPr>
          <w:rFonts w:ascii="Calibri" w:hAnsi="Calibri" w:cs="Calibri"/>
          <w:sz w:val="36"/>
        </w:rPr>
      </w:pPr>
      <w:r>
        <w:rPr>
          <w:rFonts w:ascii="Calibri" w:hAnsi="Calibri" w:cs="Calibri"/>
          <w:b/>
          <w:sz w:val="36"/>
        </w:rPr>
        <w:br w:type="column"/>
      </w:r>
      <w:r w:rsidR="00156CAC" w:rsidRPr="0061323A">
        <w:rPr>
          <w:rFonts w:ascii="Calibri" w:hAnsi="Calibri" w:cs="Calibri"/>
          <w:b/>
          <w:sz w:val="36"/>
        </w:rPr>
        <w:lastRenderedPageBreak/>
        <w:t xml:space="preserve">Regulamin </w:t>
      </w:r>
      <w:r w:rsidR="00CB0BFB" w:rsidRPr="0061323A">
        <w:rPr>
          <w:rFonts w:ascii="Calibri" w:hAnsi="Calibri" w:cs="Calibri"/>
          <w:b/>
          <w:bCs/>
          <w:sz w:val="36"/>
        </w:rPr>
        <w:t>Dolnośląski</w:t>
      </w:r>
      <w:r w:rsidR="00156CAC" w:rsidRPr="0061323A">
        <w:rPr>
          <w:rFonts w:ascii="Calibri" w:hAnsi="Calibri" w:cs="Calibri"/>
          <w:b/>
          <w:bCs/>
          <w:sz w:val="36"/>
        </w:rPr>
        <w:t>ego</w:t>
      </w:r>
      <w:r w:rsidR="00CB0BFB" w:rsidRPr="0061323A">
        <w:rPr>
          <w:rFonts w:ascii="Calibri" w:hAnsi="Calibri" w:cs="Calibri"/>
          <w:b/>
          <w:bCs/>
          <w:sz w:val="36"/>
        </w:rPr>
        <w:t xml:space="preserve"> </w:t>
      </w:r>
      <w:r w:rsidR="00156CAC" w:rsidRPr="0061323A">
        <w:rPr>
          <w:rFonts w:ascii="Calibri" w:hAnsi="Calibri" w:cs="Calibri"/>
          <w:b/>
          <w:bCs/>
          <w:sz w:val="36"/>
        </w:rPr>
        <w:t xml:space="preserve">Konkursu Drużynowego </w:t>
      </w:r>
      <w:r w:rsidR="00CB0BFB" w:rsidRPr="0061323A">
        <w:rPr>
          <w:rFonts w:ascii="Calibri" w:hAnsi="Calibri" w:cs="Calibri"/>
          <w:b/>
          <w:bCs/>
          <w:sz w:val="36"/>
        </w:rPr>
        <w:t>z Chemii</w:t>
      </w:r>
    </w:p>
    <w:p w14:paraId="01B3E411" w14:textId="77777777" w:rsidR="00CB0BFB" w:rsidRPr="001F3555" w:rsidRDefault="00CB0BFB">
      <w:pPr>
        <w:autoSpaceDE w:val="0"/>
        <w:autoSpaceDN w:val="0"/>
        <w:adjustRightInd w:val="0"/>
        <w:rPr>
          <w:rFonts w:ascii="Calibri" w:hAnsi="Calibri"/>
          <w:b/>
          <w:bCs/>
          <w:sz w:val="28"/>
          <w:szCs w:val="32"/>
        </w:rPr>
      </w:pPr>
    </w:p>
    <w:p w14:paraId="6D41124D" w14:textId="77777777" w:rsidR="00CB0BFB" w:rsidRPr="001F3555" w:rsidRDefault="00CB0BFB">
      <w:pPr>
        <w:tabs>
          <w:tab w:val="left" w:pos="3765"/>
        </w:tabs>
        <w:autoSpaceDE w:val="0"/>
        <w:autoSpaceDN w:val="0"/>
        <w:adjustRightInd w:val="0"/>
        <w:rPr>
          <w:rFonts w:ascii="Calibri" w:hAnsi="Calibri"/>
          <w:b/>
          <w:bCs/>
          <w:sz w:val="16"/>
          <w:szCs w:val="32"/>
        </w:rPr>
      </w:pPr>
      <w:r w:rsidRPr="001F3555">
        <w:rPr>
          <w:rFonts w:ascii="Calibri" w:hAnsi="Calibri"/>
          <w:b/>
          <w:bCs/>
          <w:sz w:val="16"/>
          <w:szCs w:val="32"/>
        </w:rPr>
        <w:tab/>
      </w:r>
    </w:p>
    <w:p w14:paraId="746801AB" w14:textId="4BA9BA18" w:rsidR="00CB0BFB" w:rsidRDefault="00CB0BFB" w:rsidP="00033ADE">
      <w:pPr>
        <w:autoSpaceDE w:val="0"/>
        <w:autoSpaceDN w:val="0"/>
        <w:adjustRightInd w:val="0"/>
        <w:rPr>
          <w:rFonts w:ascii="Calibri" w:hAnsi="Calibri"/>
          <w:szCs w:val="32"/>
        </w:rPr>
      </w:pPr>
      <w:r w:rsidRPr="001F3555">
        <w:rPr>
          <w:rFonts w:ascii="Calibri" w:hAnsi="Calibri"/>
          <w:szCs w:val="32"/>
        </w:rPr>
        <w:t xml:space="preserve">1. Organizatorem </w:t>
      </w:r>
      <w:r w:rsidR="00C07822" w:rsidRPr="00C07822">
        <w:rPr>
          <w:rFonts w:ascii="Calibri" w:hAnsi="Calibri"/>
          <w:szCs w:val="32"/>
        </w:rPr>
        <w:t>Dolnośląsk</w:t>
      </w:r>
      <w:r w:rsidR="00C07822">
        <w:rPr>
          <w:rFonts w:ascii="Calibri" w:hAnsi="Calibri"/>
          <w:szCs w:val="32"/>
        </w:rPr>
        <w:t>iego</w:t>
      </w:r>
      <w:r w:rsidR="00C07822" w:rsidRPr="00C07822">
        <w:rPr>
          <w:rFonts w:ascii="Calibri" w:hAnsi="Calibri"/>
          <w:szCs w:val="32"/>
        </w:rPr>
        <w:t xml:space="preserve"> Konkurs</w:t>
      </w:r>
      <w:r w:rsidR="00C07822">
        <w:rPr>
          <w:rFonts w:ascii="Calibri" w:hAnsi="Calibri"/>
          <w:szCs w:val="32"/>
        </w:rPr>
        <w:t>u</w:t>
      </w:r>
      <w:r w:rsidR="00C07822" w:rsidRPr="00C07822">
        <w:rPr>
          <w:rFonts w:ascii="Calibri" w:hAnsi="Calibri"/>
          <w:szCs w:val="32"/>
        </w:rPr>
        <w:t xml:space="preserve"> Drużynow</w:t>
      </w:r>
      <w:r w:rsidR="00C07822">
        <w:rPr>
          <w:rFonts w:ascii="Calibri" w:hAnsi="Calibri"/>
          <w:szCs w:val="32"/>
        </w:rPr>
        <w:t>ego</w:t>
      </w:r>
      <w:r w:rsidR="00C07822" w:rsidRPr="00C07822">
        <w:rPr>
          <w:rFonts w:ascii="Calibri" w:hAnsi="Calibri"/>
          <w:szCs w:val="32"/>
        </w:rPr>
        <w:t xml:space="preserve"> z Chemii </w:t>
      </w:r>
      <w:r w:rsidR="00C07822">
        <w:rPr>
          <w:rFonts w:ascii="Calibri" w:hAnsi="Calibri"/>
          <w:szCs w:val="32"/>
        </w:rPr>
        <w:t>(zwanego dalej „</w:t>
      </w:r>
      <w:r w:rsidRPr="001F3555">
        <w:rPr>
          <w:rFonts w:ascii="Calibri" w:hAnsi="Calibri"/>
          <w:szCs w:val="32"/>
        </w:rPr>
        <w:t>konkurs</w:t>
      </w:r>
      <w:r w:rsidR="00C07822">
        <w:rPr>
          <w:rFonts w:ascii="Calibri" w:hAnsi="Calibri"/>
          <w:szCs w:val="32"/>
        </w:rPr>
        <w:t>em”)</w:t>
      </w:r>
      <w:r w:rsidRPr="001F3555">
        <w:rPr>
          <w:rFonts w:ascii="Calibri" w:hAnsi="Calibri"/>
          <w:szCs w:val="32"/>
        </w:rPr>
        <w:t xml:space="preserve"> jest Politechnik</w:t>
      </w:r>
      <w:r w:rsidR="00C07822">
        <w:rPr>
          <w:rFonts w:ascii="Calibri" w:hAnsi="Calibri"/>
          <w:szCs w:val="32"/>
        </w:rPr>
        <w:t>a</w:t>
      </w:r>
      <w:r w:rsidRPr="001F3555">
        <w:rPr>
          <w:rFonts w:ascii="Calibri" w:hAnsi="Calibri"/>
          <w:szCs w:val="32"/>
        </w:rPr>
        <w:t xml:space="preserve"> Wrocławsk</w:t>
      </w:r>
      <w:r w:rsidR="00C07822">
        <w:rPr>
          <w:rFonts w:ascii="Calibri" w:hAnsi="Calibri"/>
          <w:szCs w:val="32"/>
        </w:rPr>
        <w:t>a – Wydział Chemiczny</w:t>
      </w:r>
      <w:r w:rsidR="0061323A">
        <w:rPr>
          <w:rFonts w:ascii="Calibri" w:hAnsi="Calibri"/>
          <w:szCs w:val="32"/>
        </w:rPr>
        <w:t>,</w:t>
      </w:r>
      <w:r w:rsidR="00C07822">
        <w:rPr>
          <w:rFonts w:ascii="Calibri" w:hAnsi="Calibri"/>
          <w:szCs w:val="32"/>
        </w:rPr>
        <w:t xml:space="preserve"> zwana dalej „Organizatorem”</w:t>
      </w:r>
      <w:r w:rsidRPr="001F3555">
        <w:rPr>
          <w:rFonts w:ascii="Calibri" w:hAnsi="Calibri"/>
          <w:szCs w:val="32"/>
        </w:rPr>
        <w:t>.</w:t>
      </w:r>
    </w:p>
    <w:p w14:paraId="5514EB0A" w14:textId="77777777" w:rsidR="00033ADE" w:rsidRDefault="00033ADE" w:rsidP="00033ADE">
      <w:pPr>
        <w:autoSpaceDE w:val="0"/>
        <w:autoSpaceDN w:val="0"/>
        <w:adjustRightInd w:val="0"/>
        <w:rPr>
          <w:rFonts w:ascii="Calibri" w:hAnsi="Calibri"/>
          <w:szCs w:val="32"/>
        </w:rPr>
      </w:pPr>
    </w:p>
    <w:p w14:paraId="1E89CA75" w14:textId="77777777" w:rsidR="00CB0BFB" w:rsidRDefault="00CB0BFB" w:rsidP="00330D29">
      <w:pPr>
        <w:pStyle w:val="BodyText3"/>
        <w:jc w:val="left"/>
        <w:rPr>
          <w:sz w:val="24"/>
        </w:rPr>
      </w:pPr>
      <w:r w:rsidRPr="001F3555">
        <w:rPr>
          <w:sz w:val="24"/>
        </w:rPr>
        <w:t xml:space="preserve">2. Konkurs adresowany jest do uczniów szkół </w:t>
      </w:r>
      <w:r w:rsidR="009F4F04">
        <w:rPr>
          <w:sz w:val="24"/>
        </w:rPr>
        <w:t>średnich</w:t>
      </w:r>
      <w:r w:rsidRPr="001F3555">
        <w:rPr>
          <w:sz w:val="24"/>
        </w:rPr>
        <w:t xml:space="preserve"> z regionu Dolnego Śląska</w:t>
      </w:r>
      <w:r w:rsidR="00C07822">
        <w:rPr>
          <w:sz w:val="24"/>
        </w:rPr>
        <w:t xml:space="preserve"> (zwanych dalej „uczestnikami”)</w:t>
      </w:r>
      <w:r w:rsidRPr="001F3555">
        <w:rPr>
          <w:sz w:val="24"/>
        </w:rPr>
        <w:t xml:space="preserve">. </w:t>
      </w:r>
    </w:p>
    <w:p w14:paraId="2728AC98" w14:textId="77777777" w:rsidR="00033ADE" w:rsidRPr="001F3555" w:rsidRDefault="00033ADE" w:rsidP="00330D29">
      <w:pPr>
        <w:pStyle w:val="BodyText3"/>
        <w:jc w:val="left"/>
        <w:rPr>
          <w:sz w:val="24"/>
        </w:rPr>
      </w:pPr>
    </w:p>
    <w:p w14:paraId="5E71FEA3" w14:textId="77777777" w:rsidR="00CB0BFB" w:rsidRDefault="00CB0BFB" w:rsidP="00330D29">
      <w:pPr>
        <w:autoSpaceDE w:val="0"/>
        <w:autoSpaceDN w:val="0"/>
        <w:adjustRightInd w:val="0"/>
        <w:rPr>
          <w:rFonts w:ascii="Calibri" w:hAnsi="Calibri"/>
          <w:color w:val="FF6600"/>
          <w:szCs w:val="32"/>
        </w:rPr>
      </w:pPr>
      <w:r w:rsidRPr="001F3555">
        <w:rPr>
          <w:rFonts w:ascii="Calibri" w:hAnsi="Calibri"/>
          <w:szCs w:val="32"/>
        </w:rPr>
        <w:t>3. Udział w konkursie ma charakter dobrowolny.</w:t>
      </w:r>
      <w:r w:rsidRPr="001F3555">
        <w:rPr>
          <w:rFonts w:ascii="Calibri" w:hAnsi="Calibri"/>
          <w:color w:val="FF6600"/>
          <w:szCs w:val="32"/>
        </w:rPr>
        <w:t xml:space="preserve"> </w:t>
      </w:r>
    </w:p>
    <w:p w14:paraId="56428EA0" w14:textId="77777777" w:rsidR="00033ADE" w:rsidRPr="001F3555" w:rsidRDefault="00033ADE" w:rsidP="00330D29">
      <w:pPr>
        <w:autoSpaceDE w:val="0"/>
        <w:autoSpaceDN w:val="0"/>
        <w:adjustRightInd w:val="0"/>
        <w:rPr>
          <w:rFonts w:ascii="Calibri" w:hAnsi="Calibri"/>
          <w:color w:val="FF6600"/>
          <w:szCs w:val="32"/>
        </w:rPr>
      </w:pPr>
    </w:p>
    <w:p w14:paraId="5266810B" w14:textId="77777777" w:rsidR="00FF3FED" w:rsidRDefault="00CB0BFB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  <w:r w:rsidRPr="001F3555">
        <w:rPr>
          <w:rFonts w:ascii="Calibri" w:hAnsi="Calibri"/>
          <w:szCs w:val="32"/>
        </w:rPr>
        <w:t>4. Konkurs przeznaczony jest dla uczniów pasjonujących się chemią, sw</w:t>
      </w:r>
      <w:r w:rsidR="00FF3FED">
        <w:rPr>
          <w:rFonts w:ascii="Calibri" w:hAnsi="Calibri"/>
          <w:szCs w:val="32"/>
        </w:rPr>
        <w:t>oj</w:t>
      </w:r>
      <w:r w:rsidRPr="001F3555">
        <w:rPr>
          <w:rFonts w:ascii="Calibri" w:hAnsi="Calibri"/>
          <w:szCs w:val="32"/>
        </w:rPr>
        <w:t xml:space="preserve">ą tematyką może </w:t>
      </w:r>
    </w:p>
    <w:p w14:paraId="41715292" w14:textId="77777777" w:rsidR="00CB0BFB" w:rsidRDefault="00FF3FED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  <w:r>
        <w:rPr>
          <w:rFonts w:ascii="Calibri" w:hAnsi="Calibri"/>
          <w:szCs w:val="32"/>
        </w:rPr>
        <w:t xml:space="preserve">    </w:t>
      </w:r>
      <w:r w:rsidR="00CB0BFB" w:rsidRPr="001F3555">
        <w:rPr>
          <w:rFonts w:ascii="Calibri" w:hAnsi="Calibri"/>
          <w:szCs w:val="32"/>
        </w:rPr>
        <w:t xml:space="preserve">wykraczać poza </w:t>
      </w:r>
      <w:r w:rsidR="009F4F04">
        <w:rPr>
          <w:rFonts w:ascii="Calibri" w:hAnsi="Calibri"/>
          <w:szCs w:val="32"/>
        </w:rPr>
        <w:t>podstawę programową</w:t>
      </w:r>
      <w:r w:rsidR="00CB0BFB" w:rsidRPr="001F3555">
        <w:rPr>
          <w:rFonts w:ascii="Calibri" w:hAnsi="Calibri"/>
          <w:szCs w:val="32"/>
        </w:rPr>
        <w:t xml:space="preserve"> szkół </w:t>
      </w:r>
      <w:r w:rsidR="009F4F04">
        <w:rPr>
          <w:rFonts w:ascii="Calibri" w:hAnsi="Calibri"/>
          <w:szCs w:val="32"/>
        </w:rPr>
        <w:t>średnich</w:t>
      </w:r>
      <w:r w:rsidR="00CB0BFB" w:rsidRPr="001F3555">
        <w:rPr>
          <w:rFonts w:ascii="Calibri" w:hAnsi="Calibri"/>
          <w:szCs w:val="32"/>
        </w:rPr>
        <w:t>.</w:t>
      </w:r>
    </w:p>
    <w:p w14:paraId="33798122" w14:textId="77777777" w:rsidR="00033ADE" w:rsidRPr="001F3555" w:rsidRDefault="00033ADE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</w:p>
    <w:p w14:paraId="575BC3E0" w14:textId="77777777" w:rsidR="00CB0BFB" w:rsidRPr="001F3555" w:rsidRDefault="00CB0BFB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  <w:r w:rsidRPr="001F3555">
        <w:rPr>
          <w:rFonts w:ascii="Calibri" w:hAnsi="Calibri"/>
          <w:szCs w:val="32"/>
        </w:rPr>
        <w:t>5. Konkurs jest dwuetapowy.</w:t>
      </w:r>
    </w:p>
    <w:p w14:paraId="76764FFF" w14:textId="4E2245EE" w:rsidR="00CB0BFB" w:rsidRPr="00325523" w:rsidRDefault="00CB0BFB" w:rsidP="00325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Cs w:val="32"/>
        </w:rPr>
      </w:pPr>
      <w:r w:rsidRPr="001F3555">
        <w:rPr>
          <w:rFonts w:ascii="Calibri" w:hAnsi="Calibri"/>
          <w:b/>
          <w:bCs/>
          <w:szCs w:val="32"/>
        </w:rPr>
        <w:t>Etap eliminacyjny</w:t>
      </w:r>
      <w:r w:rsidRPr="001F3555">
        <w:rPr>
          <w:rFonts w:ascii="Calibri" w:hAnsi="Calibri"/>
          <w:szCs w:val="32"/>
        </w:rPr>
        <w:t xml:space="preserve"> </w:t>
      </w:r>
      <w:r w:rsidR="00FF3FED">
        <w:rPr>
          <w:rFonts w:ascii="Calibri" w:hAnsi="Calibri"/>
          <w:szCs w:val="32"/>
        </w:rPr>
        <w:t xml:space="preserve">(30 minut) </w:t>
      </w:r>
      <w:r w:rsidRPr="001F3555">
        <w:rPr>
          <w:rFonts w:ascii="Calibri" w:hAnsi="Calibri"/>
          <w:szCs w:val="32"/>
        </w:rPr>
        <w:t xml:space="preserve">polega na indywidualnym rozwiązaniu testu wyboru. Ma on na celu wyłonienie maksymalnie 10 drużyn, które będą uczestniczyły w części finałowej. O wyborze drużyn finałowych decyduje suma punktów uzyskanych przez </w:t>
      </w:r>
      <w:r w:rsidR="00C07822">
        <w:rPr>
          <w:rFonts w:ascii="Calibri" w:hAnsi="Calibri"/>
          <w:szCs w:val="32"/>
        </w:rPr>
        <w:t>ich</w:t>
      </w:r>
      <w:r w:rsidRPr="001F3555">
        <w:rPr>
          <w:rFonts w:ascii="Calibri" w:hAnsi="Calibri"/>
          <w:szCs w:val="32"/>
        </w:rPr>
        <w:t xml:space="preserve"> członków.</w:t>
      </w:r>
      <w:r w:rsidR="00325523">
        <w:rPr>
          <w:rFonts w:ascii="Calibri" w:hAnsi="Calibri"/>
          <w:szCs w:val="32"/>
        </w:rPr>
        <w:t xml:space="preserve"> </w:t>
      </w:r>
      <w:r w:rsidR="00325523" w:rsidRPr="00325523">
        <w:rPr>
          <w:rFonts w:asciiTheme="minorHAnsi" w:hAnsiTheme="minorHAnsi" w:cstheme="minorHAnsi"/>
        </w:rPr>
        <w:t>O lokatach drużyn, które uzyskały tyle samo punktów, decyduje większa wartość iloczynu punktów uzyskanych przez członków drużyny, a w następnej kolejności – czas oddania pracy.</w:t>
      </w:r>
    </w:p>
    <w:p w14:paraId="33E7F1DC" w14:textId="77777777" w:rsidR="00CB0BFB" w:rsidRPr="001F3555" w:rsidRDefault="00CB0BFB" w:rsidP="0061323A">
      <w:pPr>
        <w:autoSpaceDE w:val="0"/>
        <w:autoSpaceDN w:val="0"/>
        <w:adjustRightInd w:val="0"/>
        <w:jc w:val="both"/>
        <w:rPr>
          <w:rFonts w:ascii="Calibri" w:hAnsi="Calibri"/>
          <w:szCs w:val="32"/>
        </w:rPr>
      </w:pPr>
      <w:r w:rsidRPr="001F3555">
        <w:rPr>
          <w:rFonts w:ascii="Calibri" w:hAnsi="Calibri"/>
          <w:szCs w:val="32"/>
        </w:rPr>
        <w:t>W przypadku mniejszej ilości zgłoszeń organizatorzy zastrzegają sobie prawo do odstąpienia od etapu eliminacyjnego.</w:t>
      </w:r>
    </w:p>
    <w:p w14:paraId="64364116" w14:textId="77777777" w:rsidR="00CB0BFB" w:rsidRDefault="00CB0BFB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  <w:r w:rsidRPr="001F3555">
        <w:rPr>
          <w:rFonts w:ascii="Calibri" w:hAnsi="Calibri"/>
          <w:b/>
          <w:bCs/>
          <w:szCs w:val="32"/>
        </w:rPr>
        <w:t>Etap finałowy</w:t>
      </w:r>
      <w:r w:rsidRPr="001F3555">
        <w:rPr>
          <w:rFonts w:ascii="Calibri" w:hAnsi="Calibri"/>
          <w:szCs w:val="32"/>
        </w:rPr>
        <w:t xml:space="preserve"> </w:t>
      </w:r>
      <w:r w:rsidR="00FF3FED">
        <w:rPr>
          <w:rFonts w:ascii="Calibri" w:hAnsi="Calibri"/>
          <w:szCs w:val="32"/>
        </w:rPr>
        <w:t xml:space="preserve">(60 minut) </w:t>
      </w:r>
      <w:r w:rsidRPr="001F3555">
        <w:rPr>
          <w:rFonts w:ascii="Calibri" w:hAnsi="Calibri"/>
          <w:szCs w:val="32"/>
        </w:rPr>
        <w:t xml:space="preserve">polega na drużynowym rozwiązaniu </w:t>
      </w:r>
      <w:r w:rsidR="00FF3FED">
        <w:rPr>
          <w:rFonts w:ascii="Calibri" w:hAnsi="Calibri"/>
          <w:szCs w:val="32"/>
        </w:rPr>
        <w:t>zadań o zróżnicowanej punktacji</w:t>
      </w:r>
      <w:r w:rsidRPr="001F3555">
        <w:rPr>
          <w:rFonts w:ascii="Calibri" w:hAnsi="Calibri"/>
          <w:szCs w:val="32"/>
        </w:rPr>
        <w:t>.</w:t>
      </w:r>
    </w:p>
    <w:p w14:paraId="106BE3BA" w14:textId="4585652A" w:rsidR="00FF3FED" w:rsidRPr="00325523" w:rsidRDefault="00FF3FED" w:rsidP="00325523">
      <w:pPr>
        <w:jc w:val="both"/>
        <w:rPr>
          <w:rFonts w:asciiTheme="minorHAnsi" w:hAnsiTheme="minorHAnsi" w:cstheme="minorHAnsi"/>
          <w:szCs w:val="32"/>
        </w:rPr>
      </w:pPr>
      <w:r>
        <w:rPr>
          <w:rFonts w:ascii="Calibri" w:hAnsi="Calibri"/>
          <w:szCs w:val="32"/>
        </w:rPr>
        <w:t xml:space="preserve">O ostatecznej kolejności drużyn decyduje suma punktów uzyskana </w:t>
      </w:r>
      <w:r w:rsidR="00C07822">
        <w:rPr>
          <w:rFonts w:ascii="Calibri" w:hAnsi="Calibri"/>
          <w:szCs w:val="32"/>
        </w:rPr>
        <w:t>przez każd</w:t>
      </w:r>
      <w:r w:rsidR="00355BB1">
        <w:rPr>
          <w:rFonts w:ascii="Calibri" w:hAnsi="Calibri"/>
          <w:szCs w:val="32"/>
        </w:rPr>
        <w:t>ą</w:t>
      </w:r>
      <w:r w:rsidR="00C07822">
        <w:rPr>
          <w:rFonts w:ascii="Calibri" w:hAnsi="Calibri"/>
          <w:szCs w:val="32"/>
        </w:rPr>
        <w:t xml:space="preserve"> z drużyn </w:t>
      </w:r>
      <w:r>
        <w:rPr>
          <w:rFonts w:ascii="Calibri" w:hAnsi="Calibri"/>
          <w:szCs w:val="32"/>
        </w:rPr>
        <w:t>w etapie finałowym.</w:t>
      </w:r>
      <w:r w:rsidR="00325523">
        <w:rPr>
          <w:rFonts w:ascii="Calibri" w:hAnsi="Calibri"/>
          <w:szCs w:val="32"/>
        </w:rPr>
        <w:t xml:space="preserve"> </w:t>
      </w:r>
      <w:r w:rsidR="00325523" w:rsidRPr="00325523">
        <w:rPr>
          <w:rFonts w:asciiTheme="minorHAnsi" w:hAnsiTheme="minorHAnsi" w:cstheme="minorHAnsi"/>
        </w:rPr>
        <w:t xml:space="preserve">W przypadku, jeśli dwie lub więcej drużyn uzyska tyle samo punktów, wyższą lokatę zajmuje drużyna, która zajęła wyższą pozycję w rundzie eliminacyjnej. </w:t>
      </w:r>
    </w:p>
    <w:p w14:paraId="160C1E48" w14:textId="77777777" w:rsidR="00850F03" w:rsidRPr="00156CAC" w:rsidRDefault="00850F03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  <w:r w:rsidRPr="00156CAC">
        <w:rPr>
          <w:rFonts w:ascii="Calibri" w:hAnsi="Calibri"/>
          <w:szCs w:val="32"/>
        </w:rPr>
        <w:t>Rezultat konkursu oceniany jest przez jury, w którego skład wchodzą</w:t>
      </w:r>
      <w:r w:rsidR="00160418" w:rsidRPr="00156CAC">
        <w:rPr>
          <w:rFonts w:ascii="Calibri" w:hAnsi="Calibri"/>
          <w:szCs w:val="32"/>
        </w:rPr>
        <w:t xml:space="preserve"> pracownicy Wydziału Chemicznego Politechniki Wrocławskiej i Wydziału Chemii Uniwersytetu </w:t>
      </w:r>
      <w:r w:rsidR="00412118" w:rsidRPr="00156CAC">
        <w:rPr>
          <w:rFonts w:ascii="Calibri" w:hAnsi="Calibri"/>
          <w:szCs w:val="32"/>
        </w:rPr>
        <w:t>W</w:t>
      </w:r>
      <w:r w:rsidR="00160418" w:rsidRPr="00156CAC">
        <w:rPr>
          <w:rFonts w:ascii="Calibri" w:hAnsi="Calibri"/>
          <w:szCs w:val="32"/>
        </w:rPr>
        <w:t>rocławskiego.</w:t>
      </w:r>
    </w:p>
    <w:p w14:paraId="69F25D1C" w14:textId="77777777" w:rsidR="00850F03" w:rsidRDefault="00850F03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  <w:r w:rsidRPr="00156CAC">
        <w:rPr>
          <w:rFonts w:ascii="Calibri" w:hAnsi="Calibri"/>
          <w:szCs w:val="32"/>
        </w:rPr>
        <w:t>Wynik konkursu ogłaszany jest</w:t>
      </w:r>
      <w:r w:rsidR="00160418" w:rsidRPr="00156CAC">
        <w:rPr>
          <w:rFonts w:ascii="Calibri" w:hAnsi="Calibri"/>
          <w:szCs w:val="32"/>
        </w:rPr>
        <w:t xml:space="preserve"> bezpośrednio po zakończeniu konkursu (z uwzględnieniem czasu potrzebnego na sprawdzenie prac z drugiego etapu). </w:t>
      </w:r>
      <w:r w:rsidR="00412118" w:rsidRPr="00156CAC">
        <w:rPr>
          <w:rFonts w:ascii="Calibri" w:hAnsi="Calibri"/>
          <w:szCs w:val="32"/>
        </w:rPr>
        <w:t>Z</w:t>
      </w:r>
      <w:r w:rsidRPr="00156CAC">
        <w:rPr>
          <w:rFonts w:ascii="Calibri" w:hAnsi="Calibri"/>
          <w:szCs w:val="32"/>
        </w:rPr>
        <w:t xml:space="preserve"> prac jury sporządzony zostanie protokół podpisany przez członków jury.</w:t>
      </w:r>
    </w:p>
    <w:p w14:paraId="11EAFAC7" w14:textId="77777777" w:rsidR="00033ADE" w:rsidRDefault="00033ADE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</w:p>
    <w:p w14:paraId="7EA36494" w14:textId="7CADCA47" w:rsidR="00CB0BFB" w:rsidRDefault="00CB0BFB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  <w:r w:rsidRPr="001F3555">
        <w:rPr>
          <w:rFonts w:ascii="Calibri" w:hAnsi="Calibri"/>
          <w:szCs w:val="32"/>
        </w:rPr>
        <w:t xml:space="preserve">6. Każda szkoła może zgłosić </w:t>
      </w:r>
      <w:r w:rsidR="006A44B2">
        <w:rPr>
          <w:rFonts w:ascii="Calibri" w:hAnsi="Calibri"/>
          <w:szCs w:val="32"/>
        </w:rPr>
        <w:t xml:space="preserve">maksymalnie </w:t>
      </w:r>
      <w:r w:rsidR="00153293" w:rsidRPr="00153293">
        <w:rPr>
          <w:rFonts w:ascii="Calibri" w:hAnsi="Calibri"/>
          <w:b/>
          <w:bCs/>
          <w:szCs w:val="32"/>
        </w:rPr>
        <w:t>dwie</w:t>
      </w:r>
      <w:r w:rsidRPr="001F3555">
        <w:rPr>
          <w:rFonts w:ascii="Calibri" w:hAnsi="Calibri"/>
          <w:szCs w:val="32"/>
        </w:rPr>
        <w:t xml:space="preserve"> drużyn</w:t>
      </w:r>
      <w:r w:rsidR="00153293">
        <w:rPr>
          <w:rFonts w:ascii="Calibri" w:hAnsi="Calibri"/>
          <w:szCs w:val="32"/>
        </w:rPr>
        <w:t>y</w:t>
      </w:r>
      <w:r w:rsidRPr="001F3555">
        <w:rPr>
          <w:rFonts w:ascii="Calibri" w:hAnsi="Calibri"/>
          <w:szCs w:val="32"/>
        </w:rPr>
        <w:t xml:space="preserve"> dwuosobow</w:t>
      </w:r>
      <w:r w:rsidR="00153293">
        <w:rPr>
          <w:rFonts w:ascii="Calibri" w:hAnsi="Calibri"/>
          <w:szCs w:val="32"/>
        </w:rPr>
        <w:t>e</w:t>
      </w:r>
      <w:r w:rsidRPr="001F3555">
        <w:rPr>
          <w:rFonts w:ascii="Calibri" w:hAnsi="Calibri"/>
          <w:szCs w:val="32"/>
        </w:rPr>
        <w:t>, wyłonion</w:t>
      </w:r>
      <w:r w:rsidR="00153293">
        <w:rPr>
          <w:rFonts w:ascii="Calibri" w:hAnsi="Calibri"/>
          <w:szCs w:val="32"/>
        </w:rPr>
        <w:t>e</w:t>
      </w:r>
      <w:r w:rsidRPr="001F3555">
        <w:rPr>
          <w:rFonts w:ascii="Calibri" w:hAnsi="Calibri"/>
          <w:szCs w:val="32"/>
        </w:rPr>
        <w:t xml:space="preserve"> na drodze eliminacji szkolnych. Organizator konkursu nie ingeruje w tryb wyboru drużyn reprezentując</w:t>
      </w:r>
      <w:r w:rsidR="00153293">
        <w:rPr>
          <w:rFonts w:ascii="Calibri" w:hAnsi="Calibri"/>
          <w:szCs w:val="32"/>
        </w:rPr>
        <w:t xml:space="preserve">ych </w:t>
      </w:r>
      <w:r w:rsidRPr="001F3555">
        <w:rPr>
          <w:rFonts w:ascii="Calibri" w:hAnsi="Calibri"/>
          <w:szCs w:val="32"/>
        </w:rPr>
        <w:t>szkołę.</w:t>
      </w:r>
      <w:r w:rsidR="00033ADE">
        <w:rPr>
          <w:rFonts w:ascii="Calibri" w:hAnsi="Calibri"/>
          <w:szCs w:val="32"/>
        </w:rPr>
        <w:t xml:space="preserve"> Możliwe jest zgłoszenie zawodnika rezerwowego, który w uzasadnionych wypadkach może zastąpić jedną osobę z drużyny podczas całego konkursu.</w:t>
      </w:r>
    </w:p>
    <w:p w14:paraId="5D567C1F" w14:textId="77777777" w:rsidR="00033ADE" w:rsidRPr="001F3555" w:rsidRDefault="00033ADE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</w:p>
    <w:p w14:paraId="59E4A2ED" w14:textId="77777777" w:rsidR="00CB0BFB" w:rsidRDefault="00CB0BFB" w:rsidP="00330D29">
      <w:pPr>
        <w:pStyle w:val="BodyText"/>
        <w:rPr>
          <w:sz w:val="24"/>
        </w:rPr>
      </w:pPr>
      <w:r w:rsidRPr="001F3555">
        <w:rPr>
          <w:sz w:val="24"/>
        </w:rPr>
        <w:t xml:space="preserve">7. W konkursie </w:t>
      </w:r>
      <w:r w:rsidRPr="00033ADE">
        <w:rPr>
          <w:b/>
          <w:sz w:val="24"/>
        </w:rPr>
        <w:t>nie mogą</w:t>
      </w:r>
      <w:r w:rsidRPr="001F3555">
        <w:rPr>
          <w:sz w:val="24"/>
        </w:rPr>
        <w:t xml:space="preserve"> uczestniczyć finaliści i laureaci olimpiady przedmiotowej z chemii.</w:t>
      </w:r>
    </w:p>
    <w:p w14:paraId="334B4CFE" w14:textId="77777777" w:rsidR="00033ADE" w:rsidRPr="001F3555" w:rsidRDefault="00033ADE" w:rsidP="00330D29">
      <w:pPr>
        <w:pStyle w:val="BodyText"/>
        <w:rPr>
          <w:sz w:val="24"/>
        </w:rPr>
      </w:pPr>
    </w:p>
    <w:p w14:paraId="6AD57F84" w14:textId="60216D9F" w:rsidR="00CB0BFB" w:rsidRPr="001F3555" w:rsidRDefault="00CB0BFB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  <w:r w:rsidRPr="001F3555">
        <w:rPr>
          <w:rFonts w:ascii="Calibri" w:hAnsi="Calibri"/>
          <w:szCs w:val="32"/>
        </w:rPr>
        <w:t xml:space="preserve">8. Zgłoszenia do konkursu prosimy przesyłać </w:t>
      </w:r>
      <w:r w:rsidR="0024432E" w:rsidRPr="001F3555">
        <w:rPr>
          <w:rFonts w:ascii="Calibri" w:hAnsi="Calibri"/>
          <w:b/>
          <w:szCs w:val="32"/>
        </w:rPr>
        <w:t>WYŁĄCZNIE</w:t>
      </w:r>
      <w:r w:rsidR="0024432E" w:rsidRPr="001F3555">
        <w:rPr>
          <w:rFonts w:ascii="Calibri" w:hAnsi="Calibri"/>
          <w:szCs w:val="32"/>
        </w:rPr>
        <w:t xml:space="preserve"> </w:t>
      </w:r>
      <w:r w:rsidRPr="001F3555">
        <w:rPr>
          <w:rFonts w:ascii="Calibri" w:hAnsi="Calibri"/>
          <w:szCs w:val="32"/>
        </w:rPr>
        <w:t>w formie elektronicznej za pomocą załączonego formularza zgłoszeniowego</w:t>
      </w:r>
      <w:r w:rsidR="007301EE" w:rsidRPr="001F3555">
        <w:rPr>
          <w:rFonts w:ascii="Calibri" w:hAnsi="Calibri"/>
          <w:szCs w:val="32"/>
        </w:rPr>
        <w:t xml:space="preserve"> (plik o rozszerzeniu </w:t>
      </w:r>
      <w:proofErr w:type="spellStart"/>
      <w:r w:rsidR="007301EE" w:rsidRPr="00186095">
        <w:rPr>
          <w:rFonts w:ascii="Calibri" w:hAnsi="Calibri"/>
          <w:b/>
          <w:bCs/>
          <w:szCs w:val="32"/>
        </w:rPr>
        <w:t>doc</w:t>
      </w:r>
      <w:proofErr w:type="spellEnd"/>
      <w:r w:rsidR="007301EE" w:rsidRPr="001F3555">
        <w:rPr>
          <w:rFonts w:ascii="Calibri" w:hAnsi="Calibri"/>
          <w:szCs w:val="32"/>
        </w:rPr>
        <w:t xml:space="preserve"> lub </w:t>
      </w:r>
      <w:proofErr w:type="spellStart"/>
      <w:r w:rsidR="007301EE" w:rsidRPr="00186095">
        <w:rPr>
          <w:rFonts w:ascii="Calibri" w:hAnsi="Calibri"/>
          <w:b/>
          <w:bCs/>
          <w:szCs w:val="32"/>
        </w:rPr>
        <w:t>docx</w:t>
      </w:r>
      <w:proofErr w:type="spellEnd"/>
      <w:r w:rsidR="007301EE" w:rsidRPr="001F3555">
        <w:rPr>
          <w:rFonts w:ascii="Calibri" w:hAnsi="Calibri"/>
          <w:szCs w:val="32"/>
        </w:rPr>
        <w:t>)</w:t>
      </w:r>
      <w:r w:rsidRPr="001F3555">
        <w:rPr>
          <w:rFonts w:ascii="Calibri" w:hAnsi="Calibri"/>
          <w:szCs w:val="32"/>
        </w:rPr>
        <w:t xml:space="preserve">, na adres e-mail: </w:t>
      </w:r>
      <w:r w:rsidR="003B6628" w:rsidRPr="003B6628">
        <w:rPr>
          <w:rFonts w:ascii="Calibri" w:hAnsi="Calibri"/>
          <w:szCs w:val="32"/>
        </w:rPr>
        <w:t>konkurs.chemia@pwr.edu.pl</w:t>
      </w:r>
      <w:r w:rsidR="003B6628">
        <w:rPr>
          <w:rFonts w:ascii="Calibri" w:hAnsi="Calibri"/>
          <w:szCs w:val="32"/>
        </w:rPr>
        <w:t>.</w:t>
      </w:r>
    </w:p>
    <w:p w14:paraId="1B89E397" w14:textId="2A360DED" w:rsidR="00CB0BFB" w:rsidRPr="001F3555" w:rsidRDefault="00CB0BFB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  <w:r w:rsidRPr="001F3555">
        <w:rPr>
          <w:rFonts w:ascii="Calibri" w:hAnsi="Calibri"/>
          <w:szCs w:val="32"/>
        </w:rPr>
        <w:t xml:space="preserve">Nieprzekraczalny termin nadsyłania zgłoszeń </w:t>
      </w:r>
      <w:r w:rsidR="00186095">
        <w:rPr>
          <w:rFonts w:ascii="Calibri" w:hAnsi="Calibri"/>
          <w:szCs w:val="32"/>
        </w:rPr>
        <w:t xml:space="preserve">– </w:t>
      </w:r>
      <w:r w:rsidR="00186095" w:rsidRPr="00186095">
        <w:rPr>
          <w:rFonts w:ascii="Calibri" w:hAnsi="Calibri"/>
          <w:b/>
          <w:bCs/>
          <w:szCs w:val="32"/>
        </w:rPr>
        <w:t>13.09.2026</w:t>
      </w:r>
      <w:r w:rsidR="00186095">
        <w:rPr>
          <w:rFonts w:ascii="Calibri" w:hAnsi="Calibri"/>
          <w:szCs w:val="32"/>
        </w:rPr>
        <w:t xml:space="preserve"> r.</w:t>
      </w:r>
    </w:p>
    <w:p w14:paraId="13ECDC6B" w14:textId="77777777" w:rsidR="00CB0BFB" w:rsidRDefault="00CB0BFB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  <w:r w:rsidRPr="001F3555">
        <w:rPr>
          <w:rFonts w:ascii="Calibri" w:hAnsi="Calibri"/>
          <w:szCs w:val="32"/>
        </w:rPr>
        <w:t xml:space="preserve">Potwierdzenie zgłoszenia szkoły do konkursu zostanie przesłane </w:t>
      </w:r>
      <w:r w:rsidR="00330D29" w:rsidRPr="001F3555">
        <w:rPr>
          <w:rFonts w:ascii="Calibri" w:hAnsi="Calibri"/>
          <w:szCs w:val="32"/>
        </w:rPr>
        <w:t xml:space="preserve">przez </w:t>
      </w:r>
      <w:r w:rsidR="00C07822">
        <w:rPr>
          <w:rFonts w:ascii="Calibri" w:hAnsi="Calibri"/>
          <w:szCs w:val="32"/>
        </w:rPr>
        <w:t>O</w:t>
      </w:r>
      <w:r w:rsidR="00330D29" w:rsidRPr="001F3555">
        <w:rPr>
          <w:rFonts w:ascii="Calibri" w:hAnsi="Calibri"/>
          <w:szCs w:val="32"/>
        </w:rPr>
        <w:t>rganizator</w:t>
      </w:r>
      <w:r w:rsidR="00C07822">
        <w:rPr>
          <w:rFonts w:ascii="Calibri" w:hAnsi="Calibri"/>
          <w:szCs w:val="32"/>
        </w:rPr>
        <w:t>a</w:t>
      </w:r>
      <w:r w:rsidR="00330D29" w:rsidRPr="001F3555">
        <w:rPr>
          <w:rFonts w:ascii="Calibri" w:hAnsi="Calibri"/>
          <w:szCs w:val="32"/>
        </w:rPr>
        <w:t xml:space="preserve"> na podany w </w:t>
      </w:r>
      <w:r w:rsidRPr="001F3555">
        <w:rPr>
          <w:rFonts w:ascii="Calibri" w:hAnsi="Calibri"/>
          <w:szCs w:val="32"/>
        </w:rPr>
        <w:t>formularzu</w:t>
      </w:r>
      <w:r w:rsidR="00126DA0" w:rsidRPr="001F3555">
        <w:rPr>
          <w:rFonts w:ascii="Calibri" w:hAnsi="Calibri"/>
          <w:szCs w:val="32"/>
        </w:rPr>
        <w:t xml:space="preserve"> zgłoszeniow</w:t>
      </w:r>
      <w:r w:rsidR="0024432E" w:rsidRPr="001F3555">
        <w:rPr>
          <w:rFonts w:ascii="Calibri" w:hAnsi="Calibri"/>
          <w:szCs w:val="32"/>
        </w:rPr>
        <w:t>ym adres e-mail</w:t>
      </w:r>
      <w:r w:rsidRPr="001F3555">
        <w:rPr>
          <w:rFonts w:ascii="Calibri" w:hAnsi="Calibri"/>
          <w:szCs w:val="32"/>
        </w:rPr>
        <w:t>.</w:t>
      </w:r>
    </w:p>
    <w:p w14:paraId="00D0B012" w14:textId="77777777" w:rsidR="00033ADE" w:rsidRDefault="00033ADE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</w:p>
    <w:p w14:paraId="60FF42AE" w14:textId="77777777" w:rsidR="00033ADE" w:rsidRDefault="00CB0BFB" w:rsidP="00033ADE">
      <w:pPr>
        <w:pStyle w:val="BodyText"/>
        <w:rPr>
          <w:sz w:val="24"/>
        </w:rPr>
      </w:pPr>
      <w:r w:rsidRPr="001F3555">
        <w:rPr>
          <w:sz w:val="24"/>
        </w:rPr>
        <w:t xml:space="preserve">9. Zgłoszenie szkoły do konkursu jest jednoznaczne z wyrażeniem zgody dyrektora, nauczycieli, rodziców i uczniów na zbieranie i przetwarzanie danych </w:t>
      </w:r>
      <w:r w:rsidR="00330D29" w:rsidRPr="001F3555">
        <w:rPr>
          <w:sz w:val="24"/>
        </w:rPr>
        <w:t>osobowych do celów związanych z </w:t>
      </w:r>
      <w:r w:rsidR="009538BB" w:rsidRPr="001F3555">
        <w:rPr>
          <w:sz w:val="24"/>
        </w:rPr>
        <w:t xml:space="preserve">udziałem w </w:t>
      </w:r>
      <w:r w:rsidR="00C07822">
        <w:rPr>
          <w:sz w:val="24"/>
        </w:rPr>
        <w:t>konkursie</w:t>
      </w:r>
      <w:r w:rsidRPr="001F3555">
        <w:rPr>
          <w:sz w:val="24"/>
        </w:rPr>
        <w:t xml:space="preserve">. </w:t>
      </w:r>
      <w:r w:rsidR="00355BB1">
        <w:rPr>
          <w:sz w:val="24"/>
        </w:rPr>
        <w:t>Uczestnicy</w:t>
      </w:r>
      <w:r w:rsidR="00033ADE">
        <w:rPr>
          <w:sz w:val="24"/>
        </w:rPr>
        <w:t xml:space="preserve">, a w przypadku osób niepełnoletnich również ich </w:t>
      </w:r>
      <w:r w:rsidR="00033ADE">
        <w:rPr>
          <w:sz w:val="24"/>
        </w:rPr>
        <w:lastRenderedPageBreak/>
        <w:t xml:space="preserve">rodzice/opiekunowie prawni zobowiązani są do podpisania załączonych formularzy, które powinny zostać przekazane </w:t>
      </w:r>
      <w:r w:rsidR="00355BB1">
        <w:rPr>
          <w:sz w:val="24"/>
        </w:rPr>
        <w:t>O</w:t>
      </w:r>
      <w:r w:rsidR="00033ADE">
        <w:rPr>
          <w:sz w:val="24"/>
        </w:rPr>
        <w:t>rganizatoro</w:t>
      </w:r>
      <w:r w:rsidR="00355BB1">
        <w:rPr>
          <w:sz w:val="24"/>
        </w:rPr>
        <w:t>wi</w:t>
      </w:r>
      <w:r w:rsidR="00033ADE">
        <w:rPr>
          <w:sz w:val="24"/>
        </w:rPr>
        <w:t xml:space="preserve"> w dniu konkursu. </w:t>
      </w:r>
    </w:p>
    <w:p w14:paraId="3BAE0A7E" w14:textId="77777777" w:rsidR="00033ADE" w:rsidRDefault="00033ADE" w:rsidP="00033ADE">
      <w:pPr>
        <w:pStyle w:val="BodyText"/>
        <w:rPr>
          <w:sz w:val="24"/>
        </w:rPr>
      </w:pPr>
    </w:p>
    <w:p w14:paraId="1ED55DB1" w14:textId="77777777" w:rsidR="00CB0BFB" w:rsidRDefault="00CB0BFB" w:rsidP="00033ADE">
      <w:pPr>
        <w:pStyle w:val="BodyText"/>
        <w:rPr>
          <w:sz w:val="24"/>
        </w:rPr>
      </w:pPr>
      <w:r w:rsidRPr="001F3555">
        <w:rPr>
          <w:sz w:val="24"/>
        </w:rPr>
        <w:t xml:space="preserve">10. </w:t>
      </w:r>
      <w:r w:rsidR="00033ADE">
        <w:rPr>
          <w:sz w:val="24"/>
        </w:rPr>
        <w:t xml:space="preserve">Każdy uczestnik konkursu powinien być zaopatrzony w przybory do pisania oraz kalkulator. </w:t>
      </w:r>
      <w:r w:rsidRPr="001F3555">
        <w:rPr>
          <w:sz w:val="24"/>
        </w:rPr>
        <w:t xml:space="preserve">Podczas konkursu wolno korzystać tylko z </w:t>
      </w:r>
      <w:r w:rsidR="00AD0B6F">
        <w:rPr>
          <w:sz w:val="24"/>
        </w:rPr>
        <w:t>prostych</w:t>
      </w:r>
      <w:r w:rsidRPr="001F3555">
        <w:rPr>
          <w:sz w:val="24"/>
        </w:rPr>
        <w:t xml:space="preserve"> kalkulatorów</w:t>
      </w:r>
      <w:r w:rsidR="00AD0B6F">
        <w:rPr>
          <w:sz w:val="24"/>
        </w:rPr>
        <w:t xml:space="preserve"> naukowych</w:t>
      </w:r>
      <w:r w:rsidRPr="001F3555">
        <w:rPr>
          <w:sz w:val="24"/>
        </w:rPr>
        <w:t>.</w:t>
      </w:r>
      <w:r w:rsidR="00033ADE">
        <w:rPr>
          <w:sz w:val="24"/>
        </w:rPr>
        <w:t xml:space="preserve"> </w:t>
      </w:r>
      <w:r w:rsidRPr="001F3555">
        <w:rPr>
          <w:sz w:val="24"/>
        </w:rPr>
        <w:t>Niedozwolone jest korzystanie z telefonów komórkowych</w:t>
      </w:r>
      <w:r w:rsidR="00156CAC">
        <w:rPr>
          <w:sz w:val="24"/>
        </w:rPr>
        <w:t xml:space="preserve">, </w:t>
      </w:r>
      <w:proofErr w:type="spellStart"/>
      <w:r w:rsidR="00156CAC">
        <w:rPr>
          <w:sz w:val="24"/>
        </w:rPr>
        <w:t>smartwatchy</w:t>
      </w:r>
      <w:proofErr w:type="spellEnd"/>
      <w:r w:rsidRPr="001F3555">
        <w:rPr>
          <w:sz w:val="24"/>
        </w:rPr>
        <w:t xml:space="preserve"> i innych pomocy (kalkulatory graficzne, palmtopy, zeszyty, książki, układy okresowe, itp.). W przypadku naruszenia zasad regulaminu uczestnik zostanie zdyskwalifikowany.</w:t>
      </w:r>
    </w:p>
    <w:p w14:paraId="7A780193" w14:textId="77777777" w:rsidR="00033ADE" w:rsidRPr="001F3555" w:rsidRDefault="00033ADE" w:rsidP="00330D29">
      <w:pPr>
        <w:pStyle w:val="BodyText2"/>
        <w:jc w:val="left"/>
        <w:rPr>
          <w:sz w:val="24"/>
        </w:rPr>
      </w:pPr>
    </w:p>
    <w:p w14:paraId="68E16008" w14:textId="77777777" w:rsidR="00CB0BFB" w:rsidRDefault="00CB0BFB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  <w:r w:rsidRPr="001F3555">
        <w:rPr>
          <w:rFonts w:ascii="Calibri" w:hAnsi="Calibri"/>
          <w:szCs w:val="32"/>
        </w:rPr>
        <w:t>11. Warunkiem dopuszczenia ucz</w:t>
      </w:r>
      <w:r w:rsidR="00355BB1">
        <w:rPr>
          <w:rFonts w:ascii="Calibri" w:hAnsi="Calibri"/>
          <w:szCs w:val="32"/>
        </w:rPr>
        <w:t>estnika</w:t>
      </w:r>
      <w:r w:rsidRPr="001F3555">
        <w:rPr>
          <w:rFonts w:ascii="Calibri" w:hAnsi="Calibri"/>
          <w:szCs w:val="32"/>
        </w:rPr>
        <w:t xml:space="preserve"> do </w:t>
      </w:r>
      <w:r w:rsidR="00355BB1">
        <w:rPr>
          <w:rFonts w:ascii="Calibri" w:hAnsi="Calibri"/>
          <w:szCs w:val="32"/>
        </w:rPr>
        <w:t xml:space="preserve">udziału w </w:t>
      </w:r>
      <w:r w:rsidRPr="001F3555">
        <w:rPr>
          <w:rFonts w:ascii="Calibri" w:hAnsi="Calibri"/>
          <w:szCs w:val="32"/>
        </w:rPr>
        <w:t>konkurs</w:t>
      </w:r>
      <w:r w:rsidR="00355BB1">
        <w:rPr>
          <w:rFonts w:ascii="Calibri" w:hAnsi="Calibri"/>
          <w:szCs w:val="32"/>
        </w:rPr>
        <w:t>ie</w:t>
      </w:r>
      <w:r w:rsidRPr="001F3555">
        <w:rPr>
          <w:rFonts w:ascii="Calibri" w:hAnsi="Calibri"/>
          <w:szCs w:val="32"/>
        </w:rPr>
        <w:t xml:space="preserve"> jest okazanie ważnej legitymacji szkolnej.</w:t>
      </w:r>
    </w:p>
    <w:p w14:paraId="292E0805" w14:textId="77777777" w:rsidR="00033ADE" w:rsidRPr="001F3555" w:rsidRDefault="00033ADE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</w:p>
    <w:p w14:paraId="65F67DFB" w14:textId="77777777" w:rsidR="00F04419" w:rsidRDefault="00CB0BFB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  <w:r w:rsidRPr="001F3555">
        <w:rPr>
          <w:rFonts w:ascii="Calibri" w:hAnsi="Calibri"/>
          <w:szCs w:val="32"/>
        </w:rPr>
        <w:t>12. Wszyscy uczestnicy etapu finałowego (maksymalnie 10 drużyn) otrzymają dyplomy</w:t>
      </w:r>
      <w:r w:rsidR="00033ADE">
        <w:rPr>
          <w:rFonts w:ascii="Calibri" w:hAnsi="Calibri"/>
          <w:szCs w:val="32"/>
        </w:rPr>
        <w:t xml:space="preserve"> oraz</w:t>
      </w:r>
      <w:r w:rsidRPr="001F3555">
        <w:rPr>
          <w:rFonts w:ascii="Calibri" w:hAnsi="Calibri"/>
          <w:szCs w:val="32"/>
        </w:rPr>
        <w:t xml:space="preserve"> nagrody rzeczowe</w:t>
      </w:r>
      <w:r w:rsidR="00D35744">
        <w:rPr>
          <w:rFonts w:ascii="Calibri" w:hAnsi="Calibri"/>
          <w:szCs w:val="32"/>
        </w:rPr>
        <w:t>.</w:t>
      </w:r>
      <w:r w:rsidR="00850F03">
        <w:rPr>
          <w:rFonts w:ascii="Calibri" w:hAnsi="Calibri"/>
          <w:szCs w:val="32"/>
        </w:rPr>
        <w:t xml:space="preserve"> </w:t>
      </w:r>
    </w:p>
    <w:p w14:paraId="3C4C020A" w14:textId="77777777" w:rsidR="00156CAC" w:rsidRPr="001F3555" w:rsidRDefault="00156CAC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</w:p>
    <w:p w14:paraId="4AF71D23" w14:textId="77777777" w:rsidR="00CB0BFB" w:rsidRDefault="00CB0BFB" w:rsidP="00330D29">
      <w:pPr>
        <w:pStyle w:val="BodyText"/>
        <w:rPr>
          <w:sz w:val="24"/>
        </w:rPr>
      </w:pPr>
      <w:r w:rsidRPr="001F3555">
        <w:rPr>
          <w:sz w:val="24"/>
        </w:rPr>
        <w:t>13. Dyplomy i nagrody oraz podziękowania dla nauczycieli zostaną wręczone w dniu konkursu.</w:t>
      </w:r>
    </w:p>
    <w:p w14:paraId="0525A9F3" w14:textId="77777777" w:rsidR="00F04419" w:rsidRPr="001F3555" w:rsidRDefault="00F04419" w:rsidP="00330D29">
      <w:pPr>
        <w:pStyle w:val="BodyText"/>
        <w:rPr>
          <w:sz w:val="24"/>
        </w:rPr>
      </w:pPr>
    </w:p>
    <w:p w14:paraId="10F587C7" w14:textId="77777777" w:rsidR="00CB0BFB" w:rsidRDefault="00CB0BFB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  <w:r w:rsidRPr="001F3555">
        <w:rPr>
          <w:rFonts w:ascii="Calibri" w:hAnsi="Calibri"/>
          <w:szCs w:val="32"/>
        </w:rPr>
        <w:t>14. Organizator konkursu nie zwraca kosztów przejazdu.</w:t>
      </w:r>
    </w:p>
    <w:p w14:paraId="36668F1F" w14:textId="77777777" w:rsidR="00F04419" w:rsidRPr="001F3555" w:rsidRDefault="00F04419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</w:p>
    <w:p w14:paraId="178D6A16" w14:textId="77777777" w:rsidR="00CB0BFB" w:rsidRDefault="00CB0BFB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  <w:r w:rsidRPr="001F3555">
        <w:rPr>
          <w:rFonts w:ascii="Calibri" w:hAnsi="Calibri"/>
          <w:szCs w:val="32"/>
        </w:rPr>
        <w:t xml:space="preserve">15. Ze względów organizacyjnych prosimy uczestników o przybycie minimum 20 minut przed rozpoczęciem konkursu. </w:t>
      </w:r>
    </w:p>
    <w:p w14:paraId="272B8EF5" w14:textId="77777777" w:rsidR="00156CAC" w:rsidRDefault="00156CAC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</w:p>
    <w:p w14:paraId="4D1812FD" w14:textId="77777777" w:rsidR="002303EE" w:rsidRDefault="002303EE" w:rsidP="002303EE">
      <w:pPr>
        <w:autoSpaceDE w:val="0"/>
        <w:autoSpaceDN w:val="0"/>
        <w:adjustRightInd w:val="0"/>
        <w:rPr>
          <w:rFonts w:ascii="Calibri" w:hAnsi="Calibri"/>
          <w:szCs w:val="32"/>
        </w:rPr>
      </w:pPr>
      <w:r>
        <w:rPr>
          <w:rFonts w:ascii="Calibri" w:hAnsi="Calibri"/>
          <w:szCs w:val="32"/>
        </w:rPr>
        <w:t xml:space="preserve">16. </w:t>
      </w:r>
      <w:r w:rsidRPr="002303EE">
        <w:rPr>
          <w:rFonts w:ascii="Calibri" w:hAnsi="Calibri"/>
          <w:szCs w:val="32"/>
        </w:rPr>
        <w:t xml:space="preserve">Organizator zastrzega sobie prawo wprowadzania zmian do niniejszego </w:t>
      </w:r>
      <w:r>
        <w:rPr>
          <w:rFonts w:ascii="Calibri" w:hAnsi="Calibri"/>
          <w:szCs w:val="32"/>
        </w:rPr>
        <w:t>r</w:t>
      </w:r>
      <w:r w:rsidRPr="002303EE">
        <w:rPr>
          <w:rFonts w:ascii="Calibri" w:hAnsi="Calibri"/>
          <w:szCs w:val="32"/>
        </w:rPr>
        <w:t xml:space="preserve">egulaminu. Organizatorowi przysługuje prawo do ostatecznej interpretacji </w:t>
      </w:r>
      <w:r>
        <w:rPr>
          <w:rFonts w:ascii="Calibri" w:hAnsi="Calibri"/>
          <w:szCs w:val="32"/>
        </w:rPr>
        <w:t>r</w:t>
      </w:r>
      <w:r w:rsidRPr="002303EE">
        <w:rPr>
          <w:rFonts w:ascii="Calibri" w:hAnsi="Calibri"/>
          <w:szCs w:val="32"/>
        </w:rPr>
        <w:t>egulaminu.</w:t>
      </w:r>
    </w:p>
    <w:p w14:paraId="2F9D406A" w14:textId="77777777" w:rsidR="00156CAC" w:rsidRPr="002303EE" w:rsidRDefault="00156CAC" w:rsidP="002303EE">
      <w:pPr>
        <w:autoSpaceDE w:val="0"/>
        <w:autoSpaceDN w:val="0"/>
        <w:adjustRightInd w:val="0"/>
        <w:rPr>
          <w:rFonts w:ascii="Calibri" w:hAnsi="Calibri"/>
          <w:szCs w:val="32"/>
        </w:rPr>
      </w:pPr>
    </w:p>
    <w:p w14:paraId="3EBCE771" w14:textId="77777777" w:rsidR="002303EE" w:rsidRDefault="002303EE" w:rsidP="002303EE">
      <w:pPr>
        <w:autoSpaceDE w:val="0"/>
        <w:autoSpaceDN w:val="0"/>
        <w:adjustRightInd w:val="0"/>
        <w:rPr>
          <w:rFonts w:ascii="Calibri" w:hAnsi="Calibri"/>
          <w:szCs w:val="32"/>
        </w:rPr>
      </w:pPr>
      <w:r>
        <w:rPr>
          <w:rFonts w:ascii="Calibri" w:hAnsi="Calibri"/>
          <w:szCs w:val="32"/>
        </w:rPr>
        <w:t>17.</w:t>
      </w:r>
      <w:r w:rsidR="00156CAC">
        <w:rPr>
          <w:rFonts w:ascii="Calibri" w:hAnsi="Calibri"/>
          <w:szCs w:val="32"/>
        </w:rPr>
        <w:t xml:space="preserve"> </w:t>
      </w:r>
      <w:r w:rsidRPr="002303EE">
        <w:rPr>
          <w:rFonts w:ascii="Calibri" w:hAnsi="Calibri"/>
          <w:szCs w:val="32"/>
        </w:rPr>
        <w:t xml:space="preserve">W sprawach nieuregulowanych w niniejszym </w:t>
      </w:r>
      <w:r>
        <w:rPr>
          <w:rFonts w:ascii="Calibri" w:hAnsi="Calibri"/>
          <w:szCs w:val="32"/>
        </w:rPr>
        <w:t>r</w:t>
      </w:r>
      <w:r w:rsidRPr="002303EE">
        <w:rPr>
          <w:rFonts w:ascii="Calibri" w:hAnsi="Calibri"/>
          <w:szCs w:val="32"/>
        </w:rPr>
        <w:t>egulaminie, zastosowanie mają odpowiednie przepisy powszechnie obowiązującego praw w tym Kodeksu cywilnego.</w:t>
      </w:r>
    </w:p>
    <w:p w14:paraId="7007B815" w14:textId="77777777" w:rsidR="00F04419" w:rsidRPr="001F3555" w:rsidRDefault="00F04419" w:rsidP="00330D29">
      <w:pPr>
        <w:autoSpaceDE w:val="0"/>
        <w:autoSpaceDN w:val="0"/>
        <w:adjustRightInd w:val="0"/>
        <w:rPr>
          <w:rFonts w:ascii="Calibri" w:hAnsi="Calibri"/>
          <w:szCs w:val="32"/>
        </w:rPr>
      </w:pPr>
    </w:p>
    <w:p w14:paraId="732DFC41" w14:textId="77777777" w:rsidR="00CB0BFB" w:rsidRPr="009261A3" w:rsidRDefault="00CB0BFB" w:rsidP="00330D29">
      <w:pPr>
        <w:pStyle w:val="BodyText"/>
        <w:rPr>
          <w:sz w:val="24"/>
        </w:rPr>
      </w:pPr>
      <w:r w:rsidRPr="001F3555">
        <w:rPr>
          <w:sz w:val="24"/>
        </w:rPr>
        <w:t>1</w:t>
      </w:r>
      <w:r w:rsidR="002303EE">
        <w:rPr>
          <w:sz w:val="24"/>
        </w:rPr>
        <w:t>8</w:t>
      </w:r>
      <w:r w:rsidRPr="001F3555">
        <w:rPr>
          <w:sz w:val="24"/>
        </w:rPr>
        <w:t xml:space="preserve">. Regulamin oraz wyniki konkursu dostępne będą na stronie internetowej Wydziału Chemicznego Politechniki Wrocławskiej </w:t>
      </w:r>
      <w:r w:rsidR="009261A3" w:rsidRPr="00DE66F5">
        <w:rPr>
          <w:sz w:val="24"/>
        </w:rPr>
        <w:t>https://wch.pwr.edu.pl/</w:t>
      </w:r>
      <w:r w:rsidRPr="001F3555">
        <w:rPr>
          <w:sz w:val="24"/>
        </w:rPr>
        <w:t>.</w:t>
      </w:r>
    </w:p>
    <w:p w14:paraId="463348EB" w14:textId="77777777" w:rsidR="00CB0BFB" w:rsidRDefault="00CB0BFB">
      <w:pPr>
        <w:pStyle w:val="BodyText"/>
        <w:jc w:val="both"/>
      </w:pPr>
    </w:p>
    <w:p w14:paraId="38812A3A" w14:textId="77777777" w:rsidR="00CB0BFB" w:rsidRDefault="00CB0BF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Calibri" w:hAnsi="Calibri"/>
          <w:sz w:val="32"/>
          <w:szCs w:val="32"/>
        </w:rPr>
        <w:br w:type="column"/>
      </w:r>
      <w:r>
        <w:rPr>
          <w:rFonts w:ascii="Arial" w:hAnsi="Arial" w:cs="Arial"/>
          <w:b/>
          <w:bCs/>
        </w:rPr>
        <w:lastRenderedPageBreak/>
        <w:t>Formularz zgłoszeniowy</w:t>
      </w:r>
    </w:p>
    <w:p w14:paraId="4E3DB827" w14:textId="77777777" w:rsidR="00CB0BFB" w:rsidRDefault="00CB0BFB">
      <w:pPr>
        <w:rPr>
          <w:rFonts w:ascii="Arial" w:hAnsi="Arial" w:cs="Arial"/>
        </w:rPr>
      </w:pPr>
    </w:p>
    <w:p w14:paraId="30CE9C24" w14:textId="77777777" w:rsidR="00CB0BFB" w:rsidRDefault="00CB0BFB">
      <w:pPr>
        <w:rPr>
          <w:rFonts w:ascii="Arial" w:hAnsi="Arial" w:cs="Arial"/>
        </w:rPr>
      </w:pPr>
    </w:p>
    <w:p w14:paraId="0148E11B" w14:textId="77777777" w:rsidR="00CB0BFB" w:rsidRDefault="00CB0BFB">
      <w:pPr>
        <w:rPr>
          <w:rFonts w:ascii="Arial" w:hAnsi="Arial" w:cs="Arial"/>
        </w:rPr>
      </w:pPr>
      <w:r>
        <w:rPr>
          <w:rFonts w:ascii="Arial" w:hAnsi="Arial" w:cs="Arial"/>
        </w:rPr>
        <w:t>Nazwa szkoły</w:t>
      </w:r>
    </w:p>
    <w:p w14:paraId="63F07BFC" w14:textId="77777777" w:rsidR="00CB0BFB" w:rsidRDefault="00CB0BFB">
      <w:pPr>
        <w:rPr>
          <w:rFonts w:ascii="Arial" w:hAnsi="Arial" w:cs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B0BFB" w14:paraId="7BAA3C6D" w14:textId="77777777">
        <w:trPr>
          <w:trHeight w:val="499"/>
        </w:trPr>
        <w:tc>
          <w:tcPr>
            <w:tcW w:w="9212" w:type="dxa"/>
          </w:tcPr>
          <w:p w14:paraId="1BD14EB6" w14:textId="77777777" w:rsidR="00CB0BFB" w:rsidRDefault="00CB0BFB">
            <w:pPr>
              <w:rPr>
                <w:rFonts w:ascii="Arial" w:hAnsi="Arial" w:cs="Arial"/>
                <w:sz w:val="8"/>
              </w:rPr>
            </w:pPr>
          </w:p>
          <w:p w14:paraId="47C56B17" w14:textId="77777777" w:rsidR="00CB0BFB" w:rsidRDefault="00CB0BFB">
            <w:pPr>
              <w:rPr>
                <w:rFonts w:ascii="Arial" w:hAnsi="Arial" w:cs="Arial"/>
              </w:rPr>
            </w:pPr>
          </w:p>
        </w:tc>
      </w:tr>
    </w:tbl>
    <w:p w14:paraId="4CDD1117" w14:textId="77777777" w:rsidR="00CB0BFB" w:rsidRDefault="00CB0BFB">
      <w:pPr>
        <w:rPr>
          <w:rFonts w:ascii="Arial" w:hAnsi="Arial" w:cs="Arial"/>
        </w:rPr>
      </w:pPr>
    </w:p>
    <w:p w14:paraId="57E583FC" w14:textId="77777777" w:rsidR="00CB0BFB" w:rsidRDefault="00CB0BFB">
      <w:pPr>
        <w:rPr>
          <w:rFonts w:ascii="Arial" w:hAnsi="Arial" w:cs="Arial"/>
        </w:rPr>
      </w:pPr>
      <w:r>
        <w:rPr>
          <w:rFonts w:ascii="Arial" w:hAnsi="Arial" w:cs="Arial"/>
        </w:rPr>
        <w:t>Adres szkoły</w:t>
      </w:r>
    </w:p>
    <w:p w14:paraId="1B053237" w14:textId="77777777" w:rsidR="00CB0BFB" w:rsidRDefault="00CB0BFB">
      <w:pPr>
        <w:rPr>
          <w:rFonts w:ascii="Arial" w:hAnsi="Arial" w:cs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B0BFB" w14:paraId="3E5D743E" w14:textId="77777777">
        <w:trPr>
          <w:trHeight w:val="499"/>
        </w:trPr>
        <w:tc>
          <w:tcPr>
            <w:tcW w:w="9212" w:type="dxa"/>
          </w:tcPr>
          <w:p w14:paraId="31642F63" w14:textId="77777777" w:rsidR="00CB0BFB" w:rsidRDefault="00CB0BFB">
            <w:pPr>
              <w:rPr>
                <w:rFonts w:ascii="Arial" w:hAnsi="Arial" w:cs="Arial"/>
                <w:sz w:val="8"/>
              </w:rPr>
            </w:pPr>
          </w:p>
          <w:p w14:paraId="6B7AC6C6" w14:textId="77777777" w:rsidR="00CB0BFB" w:rsidRDefault="00CB0BFB">
            <w:pPr>
              <w:rPr>
                <w:rFonts w:ascii="Arial" w:hAnsi="Arial" w:cs="Arial"/>
              </w:rPr>
            </w:pPr>
          </w:p>
          <w:p w14:paraId="602883A7" w14:textId="77777777" w:rsidR="00CB0BFB" w:rsidRDefault="00CB0BFB">
            <w:pPr>
              <w:rPr>
                <w:rFonts w:ascii="Arial" w:hAnsi="Arial" w:cs="Arial"/>
              </w:rPr>
            </w:pPr>
          </w:p>
          <w:p w14:paraId="0D4F82E6" w14:textId="77777777" w:rsidR="00CB0BFB" w:rsidRDefault="00CB0BFB">
            <w:pPr>
              <w:rPr>
                <w:rFonts w:ascii="Arial" w:hAnsi="Arial" w:cs="Arial"/>
              </w:rPr>
            </w:pPr>
          </w:p>
        </w:tc>
      </w:tr>
    </w:tbl>
    <w:p w14:paraId="22413B54" w14:textId="77777777" w:rsidR="00CB0BFB" w:rsidRDefault="00CB0BFB">
      <w:pPr>
        <w:rPr>
          <w:rFonts w:ascii="Arial" w:hAnsi="Arial" w:cs="Arial"/>
        </w:rPr>
      </w:pPr>
    </w:p>
    <w:p w14:paraId="3B8DBFF6" w14:textId="77777777" w:rsidR="00CB0BFB" w:rsidRDefault="00CB0BFB">
      <w:pPr>
        <w:rPr>
          <w:rFonts w:ascii="Arial" w:hAnsi="Arial" w:cs="Arial"/>
        </w:rPr>
      </w:pPr>
      <w:r>
        <w:rPr>
          <w:rFonts w:ascii="Arial" w:hAnsi="Arial" w:cs="Arial"/>
        </w:rPr>
        <w:t>Imiona i nazwiska uczniów</w:t>
      </w:r>
    </w:p>
    <w:p w14:paraId="480A0DEB" w14:textId="77777777" w:rsidR="00CB0BFB" w:rsidRDefault="00CB0BFB">
      <w:pPr>
        <w:rPr>
          <w:rFonts w:ascii="Arial" w:hAnsi="Arial" w:cs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B0BFB" w14:paraId="5D78476A" w14:textId="77777777">
        <w:trPr>
          <w:trHeight w:val="499"/>
        </w:trPr>
        <w:tc>
          <w:tcPr>
            <w:tcW w:w="9212" w:type="dxa"/>
          </w:tcPr>
          <w:p w14:paraId="44C4CA23" w14:textId="77777777" w:rsidR="00CB0BFB" w:rsidRDefault="00CB0BFB">
            <w:pPr>
              <w:rPr>
                <w:rFonts w:ascii="Arial" w:hAnsi="Arial" w:cs="Arial"/>
                <w:sz w:val="8"/>
              </w:rPr>
            </w:pPr>
          </w:p>
          <w:p w14:paraId="4C8B6B6B" w14:textId="77777777" w:rsidR="00CB0BFB" w:rsidRDefault="00CB0BFB">
            <w:pPr>
              <w:rPr>
                <w:rFonts w:ascii="Arial" w:hAnsi="Arial" w:cs="Arial"/>
              </w:rPr>
            </w:pPr>
          </w:p>
          <w:p w14:paraId="1BA4C562" w14:textId="77777777" w:rsidR="00CB0BFB" w:rsidRDefault="00CB0BFB">
            <w:pPr>
              <w:rPr>
                <w:rFonts w:ascii="Arial" w:hAnsi="Arial" w:cs="Arial"/>
              </w:rPr>
            </w:pPr>
          </w:p>
          <w:p w14:paraId="1B350E74" w14:textId="77777777" w:rsidR="00CB0BFB" w:rsidRDefault="00CB0BFB">
            <w:pPr>
              <w:rPr>
                <w:rFonts w:ascii="Arial" w:hAnsi="Arial" w:cs="Arial"/>
              </w:rPr>
            </w:pPr>
          </w:p>
        </w:tc>
      </w:tr>
    </w:tbl>
    <w:p w14:paraId="6A588E17" w14:textId="77777777" w:rsidR="00CB0BFB" w:rsidRDefault="00CB0BFB">
      <w:pPr>
        <w:rPr>
          <w:rFonts w:ascii="Arial" w:hAnsi="Arial" w:cs="Arial"/>
        </w:rPr>
      </w:pPr>
    </w:p>
    <w:p w14:paraId="624FE75D" w14:textId="77777777" w:rsidR="00CB0BFB" w:rsidRDefault="00CB0BFB">
      <w:pPr>
        <w:rPr>
          <w:rFonts w:ascii="Arial" w:hAnsi="Arial" w:cs="Arial"/>
        </w:rPr>
      </w:pPr>
      <w:r>
        <w:rPr>
          <w:rFonts w:ascii="Arial" w:hAnsi="Arial" w:cs="Arial"/>
        </w:rPr>
        <w:t>Imiona i nazwiska nauczycieli</w:t>
      </w:r>
    </w:p>
    <w:p w14:paraId="2E6BC0EA" w14:textId="77777777" w:rsidR="00CB0BFB" w:rsidRDefault="00CB0BFB">
      <w:pPr>
        <w:rPr>
          <w:rFonts w:ascii="Arial" w:hAnsi="Arial" w:cs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B0BFB" w14:paraId="2440F3AE" w14:textId="77777777">
        <w:trPr>
          <w:trHeight w:val="499"/>
        </w:trPr>
        <w:tc>
          <w:tcPr>
            <w:tcW w:w="9212" w:type="dxa"/>
          </w:tcPr>
          <w:p w14:paraId="76D49A96" w14:textId="77777777" w:rsidR="00CB0BFB" w:rsidRDefault="00CB0BFB">
            <w:pPr>
              <w:rPr>
                <w:rFonts w:ascii="Arial" w:hAnsi="Arial" w:cs="Arial"/>
                <w:sz w:val="8"/>
              </w:rPr>
            </w:pPr>
          </w:p>
          <w:p w14:paraId="553B5491" w14:textId="77777777" w:rsidR="00CB0BFB" w:rsidRDefault="00CB0BFB">
            <w:pPr>
              <w:rPr>
                <w:rFonts w:ascii="Arial" w:hAnsi="Arial" w:cs="Arial"/>
              </w:rPr>
            </w:pPr>
          </w:p>
          <w:p w14:paraId="6028240D" w14:textId="77777777" w:rsidR="00CB0BFB" w:rsidRDefault="00CB0BFB">
            <w:pPr>
              <w:rPr>
                <w:rFonts w:ascii="Arial" w:hAnsi="Arial" w:cs="Arial"/>
              </w:rPr>
            </w:pPr>
          </w:p>
          <w:p w14:paraId="7EFBFDB5" w14:textId="77777777" w:rsidR="00CB0BFB" w:rsidRDefault="00CB0BFB">
            <w:pPr>
              <w:rPr>
                <w:rFonts w:ascii="Arial" w:hAnsi="Arial" w:cs="Arial"/>
              </w:rPr>
            </w:pPr>
          </w:p>
        </w:tc>
      </w:tr>
    </w:tbl>
    <w:p w14:paraId="6AD1157A" w14:textId="77777777" w:rsidR="00CB0BFB" w:rsidRDefault="00CB0BFB">
      <w:pPr>
        <w:rPr>
          <w:rFonts w:ascii="Arial" w:hAnsi="Arial" w:cs="Arial"/>
        </w:rPr>
      </w:pPr>
    </w:p>
    <w:p w14:paraId="7231DD28" w14:textId="77777777" w:rsidR="00CB0BFB" w:rsidRDefault="00CB0BFB">
      <w:pPr>
        <w:rPr>
          <w:rFonts w:ascii="Arial" w:hAnsi="Arial" w:cs="Arial"/>
        </w:rPr>
      </w:pPr>
      <w:r>
        <w:rPr>
          <w:rFonts w:ascii="Arial" w:hAnsi="Arial" w:cs="Arial"/>
        </w:rPr>
        <w:t>Telefon kontaktowy</w:t>
      </w:r>
    </w:p>
    <w:p w14:paraId="7DFE40D6" w14:textId="77777777" w:rsidR="00CB0BFB" w:rsidRDefault="00CB0BFB">
      <w:pPr>
        <w:rPr>
          <w:rFonts w:ascii="Arial" w:hAnsi="Arial" w:cs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B0BFB" w14:paraId="22FFF962" w14:textId="77777777">
        <w:trPr>
          <w:trHeight w:val="499"/>
        </w:trPr>
        <w:tc>
          <w:tcPr>
            <w:tcW w:w="9212" w:type="dxa"/>
          </w:tcPr>
          <w:p w14:paraId="1E0A54F2" w14:textId="77777777" w:rsidR="00CB0BFB" w:rsidRDefault="00CB0BFB">
            <w:pPr>
              <w:rPr>
                <w:rFonts w:ascii="Arial" w:hAnsi="Arial" w:cs="Arial"/>
                <w:sz w:val="8"/>
              </w:rPr>
            </w:pPr>
          </w:p>
          <w:p w14:paraId="0D697D7E" w14:textId="77777777" w:rsidR="00CB0BFB" w:rsidRDefault="00CB0BFB">
            <w:pPr>
              <w:rPr>
                <w:rFonts w:ascii="Arial" w:hAnsi="Arial" w:cs="Arial"/>
              </w:rPr>
            </w:pPr>
          </w:p>
        </w:tc>
      </w:tr>
    </w:tbl>
    <w:p w14:paraId="510ED754" w14:textId="77777777" w:rsidR="00CB0BFB" w:rsidRDefault="00CB0BFB">
      <w:pPr>
        <w:rPr>
          <w:rFonts w:ascii="Arial" w:hAnsi="Arial" w:cs="Arial"/>
        </w:rPr>
      </w:pPr>
    </w:p>
    <w:p w14:paraId="41678A3B" w14:textId="77777777" w:rsidR="00CB0BFB" w:rsidRDefault="00CB0BFB">
      <w:pPr>
        <w:rPr>
          <w:rFonts w:ascii="Arial" w:hAnsi="Arial" w:cs="Arial"/>
        </w:rPr>
      </w:pPr>
      <w:r>
        <w:rPr>
          <w:rFonts w:ascii="Arial" w:hAnsi="Arial" w:cs="Arial"/>
        </w:rPr>
        <w:t>E-mail kontaktowy</w:t>
      </w:r>
    </w:p>
    <w:p w14:paraId="3C2ED5AC" w14:textId="77777777" w:rsidR="00CB0BFB" w:rsidRDefault="00CB0BFB">
      <w:pPr>
        <w:rPr>
          <w:rFonts w:ascii="Arial" w:hAnsi="Arial" w:cs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B0BFB" w14:paraId="6C621287" w14:textId="77777777">
        <w:trPr>
          <w:trHeight w:val="499"/>
        </w:trPr>
        <w:tc>
          <w:tcPr>
            <w:tcW w:w="9212" w:type="dxa"/>
          </w:tcPr>
          <w:p w14:paraId="6BC7F1F6" w14:textId="77777777" w:rsidR="00CB0BFB" w:rsidRDefault="00CB0BFB">
            <w:pPr>
              <w:rPr>
                <w:rFonts w:ascii="Arial" w:hAnsi="Arial" w:cs="Arial"/>
                <w:sz w:val="8"/>
              </w:rPr>
            </w:pPr>
          </w:p>
          <w:p w14:paraId="709A5955" w14:textId="77777777" w:rsidR="00CB0BFB" w:rsidRDefault="00CB0BFB">
            <w:pPr>
              <w:rPr>
                <w:rFonts w:ascii="Arial" w:hAnsi="Arial" w:cs="Arial"/>
              </w:rPr>
            </w:pPr>
          </w:p>
        </w:tc>
      </w:tr>
    </w:tbl>
    <w:p w14:paraId="096DC09A" w14:textId="77777777" w:rsidR="00CB0BFB" w:rsidRDefault="00CB0BFB">
      <w:pPr>
        <w:rPr>
          <w:rFonts w:ascii="Arial" w:hAnsi="Arial" w:cs="Arial"/>
        </w:rPr>
      </w:pPr>
    </w:p>
    <w:p w14:paraId="52829BA7" w14:textId="77777777" w:rsidR="00CB0BFB" w:rsidRDefault="00CB0BFB"/>
    <w:sectPr w:rsidR="00CB0BF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954"/>
    <w:rsid w:val="00010954"/>
    <w:rsid w:val="00033ADE"/>
    <w:rsid w:val="00095B57"/>
    <w:rsid w:val="000C46AE"/>
    <w:rsid w:val="00126DA0"/>
    <w:rsid w:val="00153293"/>
    <w:rsid w:val="00156CAC"/>
    <w:rsid w:val="00160418"/>
    <w:rsid w:val="00186095"/>
    <w:rsid w:val="00192A14"/>
    <w:rsid w:val="00193086"/>
    <w:rsid w:val="001F3555"/>
    <w:rsid w:val="002271C3"/>
    <w:rsid w:val="00227AD8"/>
    <w:rsid w:val="002303EE"/>
    <w:rsid w:val="002437DE"/>
    <w:rsid w:val="0024432E"/>
    <w:rsid w:val="00244860"/>
    <w:rsid w:val="00303028"/>
    <w:rsid w:val="00325523"/>
    <w:rsid w:val="00330D29"/>
    <w:rsid w:val="003330B0"/>
    <w:rsid w:val="00340CF1"/>
    <w:rsid w:val="00355BB1"/>
    <w:rsid w:val="003A7612"/>
    <w:rsid w:val="003B6628"/>
    <w:rsid w:val="003D51CC"/>
    <w:rsid w:val="00412118"/>
    <w:rsid w:val="00437B0C"/>
    <w:rsid w:val="0049539D"/>
    <w:rsid w:val="005415B2"/>
    <w:rsid w:val="0054382A"/>
    <w:rsid w:val="005746FF"/>
    <w:rsid w:val="005D2141"/>
    <w:rsid w:val="0061323A"/>
    <w:rsid w:val="006A44B2"/>
    <w:rsid w:val="00703553"/>
    <w:rsid w:val="007051FA"/>
    <w:rsid w:val="007277F5"/>
    <w:rsid w:val="007301EE"/>
    <w:rsid w:val="00850F03"/>
    <w:rsid w:val="008B17E7"/>
    <w:rsid w:val="008F1DEE"/>
    <w:rsid w:val="0090751D"/>
    <w:rsid w:val="009261A3"/>
    <w:rsid w:val="0092643C"/>
    <w:rsid w:val="009311A1"/>
    <w:rsid w:val="0094176A"/>
    <w:rsid w:val="009538BB"/>
    <w:rsid w:val="0098139D"/>
    <w:rsid w:val="009D1DDA"/>
    <w:rsid w:val="009F4F04"/>
    <w:rsid w:val="00A0197A"/>
    <w:rsid w:val="00A9233E"/>
    <w:rsid w:val="00AD0B6F"/>
    <w:rsid w:val="00AE42BC"/>
    <w:rsid w:val="00B20621"/>
    <w:rsid w:val="00B36006"/>
    <w:rsid w:val="00BA012F"/>
    <w:rsid w:val="00C07822"/>
    <w:rsid w:val="00C21007"/>
    <w:rsid w:val="00C66075"/>
    <w:rsid w:val="00CA680A"/>
    <w:rsid w:val="00CB0BFB"/>
    <w:rsid w:val="00D35744"/>
    <w:rsid w:val="00DC055B"/>
    <w:rsid w:val="00DE66F5"/>
    <w:rsid w:val="00E26A11"/>
    <w:rsid w:val="00F04419"/>
    <w:rsid w:val="00FD6936"/>
    <w:rsid w:val="00FF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06D789"/>
  <w15:chartTrackingRefBased/>
  <w15:docId w15:val="{9994D4A5-3D3D-4ED9-A725-224B8C1B5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pl-PL" w:eastAsia="pl-PL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alibri" w:hAnsi="Calibri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autoSpaceDE w:val="0"/>
      <w:autoSpaceDN w:val="0"/>
      <w:adjustRightInd w:val="0"/>
    </w:pPr>
    <w:rPr>
      <w:rFonts w:ascii="Calibri" w:hAnsi="Calibri"/>
      <w:sz w:val="32"/>
      <w:szCs w:val="32"/>
    </w:rPr>
  </w:style>
  <w:style w:type="paragraph" w:styleId="BodyText2">
    <w:name w:val="Body Text 2"/>
    <w:basedOn w:val="Normal"/>
    <w:pPr>
      <w:autoSpaceDE w:val="0"/>
      <w:autoSpaceDN w:val="0"/>
      <w:adjustRightInd w:val="0"/>
      <w:jc w:val="both"/>
    </w:pPr>
    <w:rPr>
      <w:rFonts w:ascii="Calibri" w:hAnsi="Calibri"/>
      <w:sz w:val="32"/>
      <w:szCs w:val="32"/>
    </w:rPr>
  </w:style>
  <w:style w:type="paragraph" w:styleId="BodyText3">
    <w:name w:val="Body Text 3"/>
    <w:basedOn w:val="Normal"/>
    <w:pPr>
      <w:autoSpaceDE w:val="0"/>
      <w:autoSpaceDN w:val="0"/>
      <w:adjustRightInd w:val="0"/>
      <w:jc w:val="both"/>
    </w:pPr>
    <w:rPr>
      <w:rFonts w:ascii="Calibri" w:hAnsi="Calibri"/>
      <w:sz w:val="28"/>
      <w:szCs w:val="32"/>
    </w:rPr>
  </w:style>
  <w:style w:type="character" w:customStyle="1" w:styleId="Nierozpoznanawzmianka1">
    <w:name w:val="Nierozpoznana wzmianka1"/>
    <w:uiPriority w:val="99"/>
    <w:semiHidden/>
    <w:unhideWhenUsed/>
    <w:rsid w:val="009261A3"/>
    <w:rPr>
      <w:color w:val="605E5C"/>
      <w:shd w:val="clear" w:color="auto" w:fill="E1DFDD"/>
    </w:rPr>
  </w:style>
  <w:style w:type="character" w:styleId="FollowedHyperlink">
    <w:name w:val="FollowedHyperlink"/>
    <w:rsid w:val="009261A3"/>
    <w:rPr>
      <w:color w:val="954F72"/>
      <w:u w:val="single"/>
    </w:rPr>
  </w:style>
  <w:style w:type="character" w:styleId="CommentReference">
    <w:name w:val="annotation reference"/>
    <w:rsid w:val="00355BB1"/>
    <w:rPr>
      <w:sz w:val="16"/>
      <w:szCs w:val="16"/>
    </w:rPr>
  </w:style>
  <w:style w:type="paragraph" w:styleId="CommentText">
    <w:name w:val="annotation text"/>
    <w:basedOn w:val="Normal"/>
    <w:link w:val="CommentTextChar"/>
    <w:rsid w:val="00355B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55BB1"/>
  </w:style>
  <w:style w:type="paragraph" w:styleId="CommentSubject">
    <w:name w:val="annotation subject"/>
    <w:basedOn w:val="CommentText"/>
    <w:next w:val="CommentText"/>
    <w:link w:val="CommentSubjectChar"/>
    <w:rsid w:val="00355BB1"/>
    <w:rPr>
      <w:b/>
      <w:bCs/>
    </w:rPr>
  </w:style>
  <w:style w:type="character" w:customStyle="1" w:styleId="CommentSubjectChar">
    <w:name w:val="Comment Subject Char"/>
    <w:link w:val="CommentSubject"/>
    <w:rsid w:val="00355BB1"/>
    <w:rPr>
      <w:b/>
      <w:bCs/>
    </w:rPr>
  </w:style>
  <w:style w:type="paragraph" w:styleId="BalloonText">
    <w:name w:val="Balloon Text"/>
    <w:basedOn w:val="Normal"/>
    <w:link w:val="BalloonTextChar"/>
    <w:rsid w:val="00850F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50F03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44860"/>
    <w:rPr>
      <w:sz w:val="36"/>
      <w:szCs w:val="24"/>
      <w:lang w:val="pl-PL" w:eastAsia="pl-PL"/>
    </w:rPr>
  </w:style>
  <w:style w:type="character" w:styleId="UnresolvedMention">
    <w:name w:val="Unresolved Mention"/>
    <w:basedOn w:val="DefaultParagraphFont"/>
    <w:uiPriority w:val="99"/>
    <w:semiHidden/>
    <w:unhideWhenUsed/>
    <w:rsid w:val="003B66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725</Words>
  <Characters>4137</Characters>
  <Application>Microsoft Office Word</Application>
  <DocSecurity>0</DocSecurity>
  <Lines>34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 Dolnośląski Konkurs Drużynowy z Chemii</vt:lpstr>
      <vt:lpstr>I Dolnośląski Konkurs Drużynowy z Chemii</vt:lpstr>
    </vt:vector>
  </TitlesOfParts>
  <Company/>
  <LinksUpToDate>false</LinksUpToDate>
  <CharactersWithSpaces>4853</CharactersWithSpaces>
  <SharedDoc>false</SharedDoc>
  <HLinks>
    <vt:vector size="12" baseType="variant">
      <vt:variant>
        <vt:i4>2293821</vt:i4>
      </vt:variant>
      <vt:variant>
        <vt:i4>3</vt:i4>
      </vt:variant>
      <vt:variant>
        <vt:i4>0</vt:i4>
      </vt:variant>
      <vt:variant>
        <vt:i4>5</vt:i4>
      </vt:variant>
      <vt:variant>
        <vt:lpwstr>https://wch.pwr.edu.pl/</vt:lpwstr>
      </vt:variant>
      <vt:variant>
        <vt:lpwstr/>
      </vt:variant>
      <vt:variant>
        <vt:i4>3211284</vt:i4>
      </vt:variant>
      <vt:variant>
        <vt:i4>0</vt:i4>
      </vt:variant>
      <vt:variant>
        <vt:i4>0</vt:i4>
      </vt:variant>
      <vt:variant>
        <vt:i4>5</vt:i4>
      </vt:variant>
      <vt:variant>
        <vt:lpwstr>mailto:konkurs.chemia@pwr.edu.pl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Dolnośląski Konkurs Drużynowy z Chemii</dc:title>
  <dc:subject/>
  <dc:creator>Rafal</dc:creator>
  <cp:keywords/>
  <dc:description/>
  <cp:lastModifiedBy>Magdalena</cp:lastModifiedBy>
  <cp:revision>14</cp:revision>
  <dcterms:created xsi:type="dcterms:W3CDTF">2024-09-01T21:10:00Z</dcterms:created>
  <dcterms:modified xsi:type="dcterms:W3CDTF">2026-08-30T14:00:00Z</dcterms:modified>
</cp:coreProperties>
</file>