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E" w:rsidRPr="00BA2E9B" w:rsidRDefault="00BD7AEB" w:rsidP="00871D06">
      <w:pPr>
        <w:pStyle w:val="Akapitzlist"/>
        <w:numPr>
          <w:ilvl w:val="0"/>
          <w:numId w:val="3"/>
        </w:numPr>
        <w:spacing w:after="0" w:line="360" w:lineRule="auto"/>
        <w:ind w:hanging="1080"/>
        <w:jc w:val="center"/>
        <w:rPr>
          <w:b/>
          <w:sz w:val="28"/>
          <w:szCs w:val="28"/>
        </w:rPr>
      </w:pPr>
      <w:r w:rsidRPr="00BA2E9B">
        <w:rPr>
          <w:b/>
          <w:sz w:val="28"/>
          <w:szCs w:val="28"/>
        </w:rPr>
        <w:t>DOKUMENTY DO</w:t>
      </w:r>
      <w:r w:rsidR="005316A8">
        <w:rPr>
          <w:b/>
          <w:sz w:val="28"/>
          <w:szCs w:val="28"/>
        </w:rPr>
        <w:t xml:space="preserve"> WSZCZĘCIA</w:t>
      </w:r>
      <w:bookmarkStart w:id="0" w:name="_GoBack"/>
      <w:bookmarkEnd w:id="0"/>
      <w:r w:rsidR="00A4297B" w:rsidRPr="00BA2E9B">
        <w:rPr>
          <w:b/>
          <w:sz w:val="28"/>
          <w:szCs w:val="28"/>
        </w:rPr>
        <w:t xml:space="preserve"> PRZEWODU DOKTORSKIEGO:</w:t>
      </w:r>
    </w:p>
    <w:p w:rsidR="00BD7AEB" w:rsidRDefault="00634B96" w:rsidP="00BA2E9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(Dz.U. 2016</w:t>
      </w:r>
      <w:r w:rsidR="00026B82">
        <w:rPr>
          <w:sz w:val="24"/>
          <w:szCs w:val="24"/>
        </w:rPr>
        <w:t xml:space="preserve"> poz. 1586</w:t>
      </w:r>
      <w:r w:rsidR="00A4297B" w:rsidRPr="00A4297B">
        <w:rPr>
          <w:sz w:val="24"/>
          <w:szCs w:val="24"/>
        </w:rPr>
        <w:t>)</w:t>
      </w:r>
    </w:p>
    <w:p w:rsidR="00BA2E9B" w:rsidRPr="00A4297B" w:rsidRDefault="00BA2E9B" w:rsidP="00BA2E9B">
      <w:pPr>
        <w:spacing w:after="0" w:line="360" w:lineRule="auto"/>
        <w:jc w:val="center"/>
        <w:rPr>
          <w:sz w:val="24"/>
          <w:szCs w:val="24"/>
        </w:rPr>
      </w:pPr>
    </w:p>
    <w:p w:rsidR="005547E0" w:rsidRPr="00A4297B" w:rsidRDefault="005547E0" w:rsidP="00A4297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sz w:val="24"/>
          <w:szCs w:val="24"/>
        </w:rPr>
      </w:pPr>
      <w:r w:rsidRPr="00A4297B">
        <w:rPr>
          <w:rFonts w:eastAsia="Times New Roman" w:cs="Tahoma"/>
          <w:color w:val="000000"/>
          <w:sz w:val="24"/>
          <w:szCs w:val="24"/>
        </w:rPr>
        <w:t>Wniosek</w:t>
      </w:r>
      <w:r w:rsidR="00BD7AEB" w:rsidRPr="00A4297B">
        <w:rPr>
          <w:rFonts w:eastAsia="Times New Roman" w:cs="Tahoma"/>
          <w:color w:val="000000"/>
          <w:sz w:val="24"/>
          <w:szCs w:val="24"/>
        </w:rPr>
        <w:t xml:space="preserve"> o otwarcie przewodu </w:t>
      </w:r>
      <w:r w:rsidRPr="00A4297B">
        <w:rPr>
          <w:rFonts w:eastAsia="Times New Roman" w:cs="Tahoma"/>
          <w:color w:val="000000"/>
          <w:sz w:val="24"/>
          <w:szCs w:val="24"/>
        </w:rPr>
        <w:t>skierowa</w:t>
      </w:r>
      <w:r w:rsidR="004B6958">
        <w:rPr>
          <w:rFonts w:eastAsia="Times New Roman" w:cs="Tahoma"/>
          <w:color w:val="000000"/>
          <w:sz w:val="24"/>
          <w:szCs w:val="24"/>
        </w:rPr>
        <w:t>ny do Dziekana  (prof. W.Bartkowiak</w:t>
      </w:r>
      <w:r w:rsidRPr="00A4297B">
        <w:rPr>
          <w:rFonts w:eastAsia="Times New Roman" w:cs="Tahoma"/>
          <w:color w:val="000000"/>
          <w:sz w:val="24"/>
          <w:szCs w:val="24"/>
        </w:rPr>
        <w:t>)</w:t>
      </w:r>
    </w:p>
    <w:p w:rsidR="005547E0" w:rsidRPr="00A4297B" w:rsidRDefault="00026B82" w:rsidP="00A4297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K</w:t>
      </w:r>
      <w:r w:rsidR="005547E0" w:rsidRPr="00A4297B">
        <w:rPr>
          <w:rFonts w:eastAsia="Times New Roman" w:cs="Tahoma"/>
          <w:color w:val="000000"/>
          <w:sz w:val="24"/>
          <w:szCs w:val="24"/>
        </w:rPr>
        <w:t>opia dyplomu ukończenia studiów</w:t>
      </w:r>
    </w:p>
    <w:p w:rsidR="005547E0" w:rsidRPr="00DC51DB" w:rsidRDefault="005547E0" w:rsidP="00A4297B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A4297B">
        <w:rPr>
          <w:rFonts w:eastAsia="Times New Roman" w:cs="Tahoma"/>
          <w:sz w:val="24"/>
          <w:szCs w:val="24"/>
        </w:rPr>
        <w:t xml:space="preserve">Propozycja tematu i koncepcja rozprawy doktorskiej ze wskazaniem obszaru wiedzy, dziedziny nauki oraz dyscypliny naukowej  w zakresie których ma być otwarty przewód </w:t>
      </w:r>
      <w:r w:rsidR="00DC51DB">
        <w:rPr>
          <w:rFonts w:eastAsia="Times New Roman" w:cs="Tahoma"/>
          <w:sz w:val="24"/>
          <w:szCs w:val="24"/>
        </w:rPr>
        <w:t xml:space="preserve">doktorski, </w:t>
      </w:r>
      <w:r w:rsidRPr="00A4297B">
        <w:rPr>
          <w:rFonts w:eastAsia="Times New Roman" w:cs="Tahoma"/>
          <w:sz w:val="24"/>
          <w:szCs w:val="24"/>
        </w:rPr>
        <w:t>oraz dyscypliny dodatkowej</w:t>
      </w:r>
    </w:p>
    <w:p w:rsidR="00DC51DB" w:rsidRPr="00DC51DB" w:rsidRDefault="00DC51DB" w:rsidP="00DC51DB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DC51DB">
        <w:rPr>
          <w:rFonts w:eastAsia="TimesNewRoman" w:cs="Arial"/>
          <w:sz w:val="24"/>
          <w:szCs w:val="24"/>
        </w:rPr>
        <w:t xml:space="preserve">propozycję osoby </w:t>
      </w:r>
      <w:r>
        <w:rPr>
          <w:rFonts w:eastAsia="TimesNewRoman" w:cs="Arial"/>
          <w:sz w:val="24"/>
          <w:szCs w:val="24"/>
        </w:rPr>
        <w:t xml:space="preserve">do pełnienia funkcji promotora (ewentualnie </w:t>
      </w:r>
      <w:r w:rsidRPr="00DC51DB">
        <w:rPr>
          <w:rFonts w:eastAsia="TimesNewRoman" w:cs="Arial"/>
          <w:sz w:val="24"/>
          <w:szCs w:val="24"/>
        </w:rPr>
        <w:t xml:space="preserve"> także propozycję osób do pełnienia funkcji drugiego promotora (w przypadku interdyscyplinarnej rozprawy) , </w:t>
      </w:r>
      <w:proofErr w:type="spellStart"/>
      <w:r w:rsidRPr="00DC51DB">
        <w:rPr>
          <w:rFonts w:eastAsia="TimesNewRoman" w:cs="Arial"/>
          <w:sz w:val="24"/>
          <w:szCs w:val="24"/>
        </w:rPr>
        <w:t>kopromotora</w:t>
      </w:r>
      <w:proofErr w:type="spellEnd"/>
      <w:r w:rsidRPr="00DC51DB">
        <w:rPr>
          <w:rFonts w:eastAsia="TimesNewRoman" w:cs="Arial"/>
          <w:sz w:val="24"/>
          <w:szCs w:val="24"/>
        </w:rPr>
        <w:t xml:space="preserve"> (w przypadku przewodu doktorskiego przeprowadzanego w ramach współpracy międzynarodowej)  lub promotora pomocniczego (w przypadku potrzeby udzielenia promotorowi osoby do pomocy w sprawowaniu opieki naukowej nad kandydatem)</w:t>
      </w:r>
    </w:p>
    <w:p w:rsidR="000C0AC8" w:rsidRPr="00A4297B" w:rsidRDefault="002C407E" w:rsidP="00A4297B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A4297B">
        <w:rPr>
          <w:rFonts w:eastAsia="Times New Roman" w:cs="Tahoma"/>
          <w:color w:val="000000"/>
          <w:sz w:val="24"/>
          <w:szCs w:val="24"/>
        </w:rPr>
        <w:t>Wykaz prac naukowych  (warunkiem wszczęcia przewodu jest posiadanie wydanej lub przyjętej do druku</w:t>
      </w:r>
      <w:r w:rsidR="000C784D" w:rsidRPr="00A4297B">
        <w:rPr>
          <w:rFonts w:eastAsia="Times New Roman" w:cs="Tahoma"/>
          <w:color w:val="000000"/>
          <w:sz w:val="24"/>
          <w:szCs w:val="24"/>
        </w:rPr>
        <w:t xml:space="preserve"> </w:t>
      </w:r>
      <w:r w:rsidR="000C0AC8" w:rsidRPr="00A4297B">
        <w:rPr>
          <w:rFonts w:eastAsia="Times New Roman" w:cs="Tahoma"/>
          <w:color w:val="000000"/>
          <w:sz w:val="24"/>
          <w:szCs w:val="24"/>
        </w:rPr>
        <w:t xml:space="preserve">(potwierdzenie) </w:t>
      </w:r>
      <w:r w:rsidRPr="00A4297B">
        <w:rPr>
          <w:rFonts w:eastAsia="Times New Roman" w:cs="Tahoma"/>
          <w:color w:val="000000"/>
          <w:sz w:val="24"/>
          <w:szCs w:val="24"/>
        </w:rPr>
        <w:t>publikacji naukowej w formie książki lub co najmniej jednej publikacji w recenzowanym czasopiśmie naukowym wymienionym w wykazie czasopism naukowych</w:t>
      </w:r>
      <w:r w:rsidR="000C784D" w:rsidRPr="00A4297B">
        <w:rPr>
          <w:rFonts w:eastAsia="Times New Roman" w:cs="Tahoma"/>
          <w:color w:val="000000"/>
          <w:sz w:val="24"/>
          <w:szCs w:val="24"/>
        </w:rPr>
        <w:t xml:space="preserve"> ogłaszanym przez ministra lub  w recenzowanych materiałach z międzynarodowej konferencji naukowej)</w:t>
      </w:r>
    </w:p>
    <w:p w:rsidR="000C0AC8" w:rsidRPr="00A4297B" w:rsidRDefault="00BD7AEB" w:rsidP="00A4297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sz w:val="24"/>
          <w:szCs w:val="24"/>
        </w:rPr>
      </w:pPr>
      <w:r w:rsidRPr="00A4297B">
        <w:rPr>
          <w:rFonts w:eastAsia="Times New Roman" w:cs="Tahoma"/>
          <w:color w:val="000000"/>
          <w:sz w:val="24"/>
          <w:szCs w:val="24"/>
        </w:rPr>
        <w:t>Opinia promotora</w:t>
      </w:r>
    </w:p>
    <w:p w:rsidR="000C0AC8" w:rsidRPr="00A4297B" w:rsidRDefault="00BD7AEB" w:rsidP="00A4297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sz w:val="24"/>
          <w:szCs w:val="24"/>
        </w:rPr>
      </w:pPr>
      <w:r w:rsidRPr="00A4297B">
        <w:rPr>
          <w:rFonts w:eastAsia="Times New Roman" w:cs="Tahoma"/>
          <w:color w:val="000000"/>
          <w:sz w:val="24"/>
          <w:szCs w:val="24"/>
        </w:rPr>
        <w:t>Curriculum Vitae</w:t>
      </w:r>
    </w:p>
    <w:p w:rsidR="00026B82" w:rsidRDefault="00026B82" w:rsidP="00A4297B">
      <w:pPr>
        <w:spacing w:after="0" w:line="360" w:lineRule="auto"/>
        <w:rPr>
          <w:sz w:val="24"/>
          <w:szCs w:val="24"/>
        </w:rPr>
      </w:pPr>
    </w:p>
    <w:p w:rsidR="00A4297B" w:rsidRDefault="00026B82" w:rsidP="00A429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Kandydat będący beneficjentem programu „Diamentowy Grant” załącza do wniosku:</w:t>
      </w:r>
    </w:p>
    <w:p w:rsidR="00026B82" w:rsidRDefault="00026B82" w:rsidP="00026B8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Kopię dokumentu potwierdzającego uzyskanie statusu beneficjenta programu „Diamentowy Grant”</w:t>
      </w:r>
    </w:p>
    <w:p w:rsidR="00026B82" w:rsidRPr="00026B82" w:rsidRDefault="00026B82" w:rsidP="00026B82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Opinię potwierdzającą wysoka jakość prac badawczych prowadzonych przez Kandydata oraz wysoki stopień zaawansowania tych prac, wydaną przez opiekuna naukowego posiadającego tytuł profesora lub stopień dr hab.</w:t>
      </w:r>
    </w:p>
    <w:p w:rsidR="00026B82" w:rsidRDefault="00026B82" w:rsidP="00A4297B">
      <w:pPr>
        <w:spacing w:after="0" w:line="360" w:lineRule="auto"/>
        <w:rPr>
          <w:sz w:val="24"/>
          <w:szCs w:val="24"/>
        </w:rPr>
      </w:pPr>
    </w:p>
    <w:p w:rsidR="00A4297B" w:rsidRPr="00A4297B" w:rsidRDefault="00A4297B" w:rsidP="00A4297B">
      <w:pPr>
        <w:spacing w:after="0" w:line="360" w:lineRule="auto"/>
        <w:rPr>
          <w:sz w:val="24"/>
          <w:szCs w:val="24"/>
        </w:rPr>
      </w:pPr>
      <w:r w:rsidRPr="00A4297B">
        <w:rPr>
          <w:sz w:val="24"/>
          <w:szCs w:val="24"/>
        </w:rPr>
        <w:t>Dodatkowo można złożyć:</w:t>
      </w:r>
    </w:p>
    <w:p w:rsidR="00A4297B" w:rsidRPr="00026B82" w:rsidRDefault="00A301C4" w:rsidP="00026B82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Kopię</w:t>
      </w:r>
      <w:r w:rsidR="00A4297B" w:rsidRPr="00026B82">
        <w:rPr>
          <w:sz w:val="24"/>
          <w:szCs w:val="24"/>
        </w:rPr>
        <w:t xml:space="preserve"> certyfikatu potwierdzającego znajomość nowożytnego języka obcego (wykaz certyfikatów załączni</w:t>
      </w:r>
      <w:r>
        <w:rPr>
          <w:sz w:val="24"/>
          <w:szCs w:val="24"/>
        </w:rPr>
        <w:t>k 1 do rozporządzenia Dz.U. 2016</w:t>
      </w:r>
      <w:r w:rsidR="00A4297B" w:rsidRPr="00026B82">
        <w:rPr>
          <w:sz w:val="24"/>
          <w:szCs w:val="24"/>
        </w:rPr>
        <w:t xml:space="preserve"> </w:t>
      </w:r>
      <w:r>
        <w:rPr>
          <w:sz w:val="24"/>
          <w:szCs w:val="24"/>
        </w:rPr>
        <w:t>poz. 1586</w:t>
      </w:r>
      <w:r w:rsidR="00A4297B" w:rsidRPr="00026B82">
        <w:rPr>
          <w:sz w:val="24"/>
          <w:szCs w:val="24"/>
        </w:rPr>
        <w:t>)</w:t>
      </w:r>
    </w:p>
    <w:p w:rsidR="00A4297B" w:rsidRPr="00026B82" w:rsidRDefault="00A4297B" w:rsidP="00026B82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6B82">
        <w:rPr>
          <w:sz w:val="24"/>
          <w:szCs w:val="24"/>
        </w:rPr>
        <w:t>Wniosek o wyrażenie zgody na przedstawienie rozprawy doktorskiej w innym języku niż język polski</w:t>
      </w:r>
    </w:p>
    <w:p w:rsidR="00BA2E9B" w:rsidRDefault="00BA2E9B" w:rsidP="00BA2E9B">
      <w:pPr>
        <w:spacing w:after="0" w:line="240" w:lineRule="auto"/>
        <w:ind w:left="357"/>
        <w:rPr>
          <w:sz w:val="24"/>
          <w:szCs w:val="24"/>
        </w:rPr>
      </w:pPr>
    </w:p>
    <w:sectPr w:rsidR="00BA2E9B" w:rsidSect="00A4297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422"/>
    <w:multiLevelType w:val="hybridMultilevel"/>
    <w:tmpl w:val="3B28E584"/>
    <w:lvl w:ilvl="0" w:tplc="D20CBD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B00858"/>
    <w:multiLevelType w:val="hybridMultilevel"/>
    <w:tmpl w:val="25386166"/>
    <w:lvl w:ilvl="0" w:tplc="BB4A9E3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7598"/>
    <w:multiLevelType w:val="hybridMultilevel"/>
    <w:tmpl w:val="082252B4"/>
    <w:lvl w:ilvl="0" w:tplc="8BF01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65957"/>
    <w:multiLevelType w:val="hybridMultilevel"/>
    <w:tmpl w:val="A6A21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3592B"/>
    <w:multiLevelType w:val="hybridMultilevel"/>
    <w:tmpl w:val="87A8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EB"/>
    <w:rsid w:val="00026B82"/>
    <w:rsid w:val="000C0AC8"/>
    <w:rsid w:val="000C784D"/>
    <w:rsid w:val="001A5876"/>
    <w:rsid w:val="00242961"/>
    <w:rsid w:val="002C407E"/>
    <w:rsid w:val="0048744B"/>
    <w:rsid w:val="004B6958"/>
    <w:rsid w:val="005316A8"/>
    <w:rsid w:val="005547E0"/>
    <w:rsid w:val="00634B96"/>
    <w:rsid w:val="007C5801"/>
    <w:rsid w:val="00871D06"/>
    <w:rsid w:val="009638A9"/>
    <w:rsid w:val="00A301C4"/>
    <w:rsid w:val="00A4297B"/>
    <w:rsid w:val="00A75A0D"/>
    <w:rsid w:val="00B6526E"/>
    <w:rsid w:val="00BA2E9B"/>
    <w:rsid w:val="00BD7AEB"/>
    <w:rsid w:val="00D22DE5"/>
    <w:rsid w:val="00DC51DB"/>
    <w:rsid w:val="00EA4939"/>
    <w:rsid w:val="00E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Dyczek</dc:creator>
  <cp:lastModifiedBy>Lidia Dyczek</cp:lastModifiedBy>
  <cp:revision>3</cp:revision>
  <dcterms:created xsi:type="dcterms:W3CDTF">2017-12-05T07:36:00Z</dcterms:created>
  <dcterms:modified xsi:type="dcterms:W3CDTF">2018-04-09T10:08:00Z</dcterms:modified>
</cp:coreProperties>
</file>